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4F749" w14:textId="44FE2C96" w:rsidR="0070146C" w:rsidRPr="00F054B5" w:rsidRDefault="0070146C" w:rsidP="0070146C">
      <w:pPr>
        <w:tabs>
          <w:tab w:val="center" w:pos="4536"/>
          <w:tab w:val="right" w:pos="8280"/>
          <w:tab w:val="right" w:pos="9639"/>
        </w:tabs>
        <w:ind w:right="2"/>
        <w:rPr>
          <w:b/>
          <w:bCs/>
          <w:sz w:val="28"/>
        </w:rPr>
      </w:pPr>
      <w:bookmarkStart w:id="0" w:name="OLE_LINK1"/>
      <w:bookmarkStart w:id="1" w:name="OLE_LINK6"/>
      <w:bookmarkStart w:id="2" w:name="OLE_LINK7"/>
      <w:r w:rsidRPr="00F054B5">
        <w:rPr>
          <w:b/>
          <w:bCs/>
          <w:sz w:val="28"/>
        </w:rPr>
        <w:t>3GPP TSG RAN WG1 Meeting #98</w:t>
      </w:r>
      <w:r w:rsidRPr="00F054B5">
        <w:rPr>
          <w:b/>
          <w:bCs/>
          <w:sz w:val="28"/>
        </w:rPr>
        <w:tab/>
      </w:r>
      <w:r w:rsidRPr="00F054B5">
        <w:rPr>
          <w:b/>
          <w:bCs/>
          <w:sz w:val="28"/>
        </w:rPr>
        <w:tab/>
      </w:r>
      <w:r w:rsidRPr="00F054B5">
        <w:rPr>
          <w:b/>
          <w:bCs/>
          <w:sz w:val="28"/>
          <w:lang w:eastAsia="zh-CN"/>
        </w:rPr>
        <w:t xml:space="preserve">                        </w:t>
      </w:r>
      <w:r w:rsidRPr="00F054B5">
        <w:rPr>
          <w:b/>
          <w:bCs/>
          <w:sz w:val="28"/>
        </w:rPr>
        <w:t>R1- 190</w:t>
      </w:r>
      <w:r w:rsidR="00AE641A">
        <w:rPr>
          <w:rFonts w:hint="eastAsia"/>
          <w:b/>
          <w:bCs/>
          <w:sz w:val="28"/>
          <w:lang w:eastAsia="zh-CN"/>
        </w:rPr>
        <w:t>8946</w:t>
      </w:r>
    </w:p>
    <w:p w14:paraId="5F6FA62D" w14:textId="77777777" w:rsidR="0070146C" w:rsidRPr="00F054B5" w:rsidRDefault="0070146C" w:rsidP="0070146C">
      <w:pPr>
        <w:tabs>
          <w:tab w:val="center" w:pos="4536"/>
          <w:tab w:val="right" w:pos="9072"/>
        </w:tabs>
        <w:rPr>
          <w:rFonts w:eastAsia="MS Mincho"/>
          <w:b/>
          <w:bCs/>
          <w:sz w:val="28"/>
          <w:lang w:eastAsia="ja-JP"/>
        </w:rPr>
      </w:pPr>
      <w:r w:rsidRPr="00F054B5">
        <w:rPr>
          <w:rFonts w:eastAsia="MS Mincho"/>
          <w:b/>
          <w:bCs/>
          <w:sz w:val="28"/>
          <w:lang w:eastAsia="ja-JP"/>
        </w:rPr>
        <w:t>Prague, CZ, August 26</w:t>
      </w:r>
      <w:r w:rsidRPr="00F054B5">
        <w:rPr>
          <w:rFonts w:eastAsia="MS Mincho"/>
          <w:b/>
          <w:bCs/>
          <w:sz w:val="28"/>
          <w:vertAlign w:val="superscript"/>
          <w:lang w:eastAsia="ja-JP"/>
        </w:rPr>
        <w:t>th</w:t>
      </w:r>
      <w:r w:rsidRPr="00F054B5">
        <w:rPr>
          <w:rFonts w:eastAsia="MS Mincho"/>
          <w:b/>
          <w:bCs/>
          <w:sz w:val="28"/>
          <w:lang w:eastAsia="ja-JP"/>
        </w:rPr>
        <w:t xml:space="preserve"> – 30</w:t>
      </w:r>
      <w:r w:rsidRPr="00F054B5">
        <w:rPr>
          <w:rFonts w:eastAsia="MS Mincho"/>
          <w:b/>
          <w:bCs/>
          <w:sz w:val="28"/>
          <w:vertAlign w:val="superscript"/>
          <w:lang w:eastAsia="ja-JP"/>
        </w:rPr>
        <w:t>th</w:t>
      </w:r>
      <w:r w:rsidRPr="00F054B5">
        <w:rPr>
          <w:rFonts w:eastAsia="MS Mincho"/>
          <w:b/>
          <w:bCs/>
          <w:sz w:val="28"/>
          <w:lang w:eastAsia="ja-JP"/>
        </w:rPr>
        <w:t xml:space="preserve">, 2019 </w:t>
      </w:r>
    </w:p>
    <w:p w14:paraId="5946F386" w14:textId="77777777" w:rsidR="0070146C" w:rsidRPr="00F054B5" w:rsidRDefault="0070146C" w:rsidP="0070146C">
      <w:pPr>
        <w:tabs>
          <w:tab w:val="left" w:pos="1985"/>
        </w:tabs>
        <w:rPr>
          <w:b/>
        </w:rPr>
      </w:pPr>
    </w:p>
    <w:p w14:paraId="11F93A18" w14:textId="2EF9F7D8" w:rsidR="0070146C" w:rsidRPr="00F054B5" w:rsidRDefault="0070146C" w:rsidP="0070146C">
      <w:pPr>
        <w:tabs>
          <w:tab w:val="left" w:pos="1985"/>
        </w:tabs>
        <w:spacing w:after="120"/>
        <w:rPr>
          <w:b/>
          <w:sz w:val="22"/>
          <w:szCs w:val="22"/>
        </w:rPr>
      </w:pPr>
      <w:r w:rsidRPr="00F054B5">
        <w:rPr>
          <w:b/>
          <w:sz w:val="22"/>
          <w:szCs w:val="22"/>
        </w:rPr>
        <w:t>Agenda item:</w:t>
      </w:r>
      <w:r w:rsidRPr="00F054B5">
        <w:rPr>
          <w:b/>
          <w:sz w:val="22"/>
          <w:szCs w:val="22"/>
        </w:rPr>
        <w:tab/>
      </w:r>
      <w:bookmarkStart w:id="3" w:name="Source"/>
      <w:bookmarkEnd w:id="3"/>
      <w:r w:rsidRPr="00F054B5">
        <w:rPr>
          <w:b/>
          <w:sz w:val="22"/>
          <w:szCs w:val="22"/>
        </w:rPr>
        <w:t>7.2.6.</w:t>
      </w:r>
      <w:r w:rsidR="003D30C6" w:rsidRPr="00F054B5">
        <w:rPr>
          <w:b/>
          <w:sz w:val="22"/>
          <w:szCs w:val="22"/>
          <w:lang w:eastAsia="zh-CN"/>
        </w:rPr>
        <w:t>3</w:t>
      </w:r>
    </w:p>
    <w:p w14:paraId="2136591A" w14:textId="77777777" w:rsidR="0070146C" w:rsidRPr="00F054B5" w:rsidRDefault="0070146C" w:rsidP="0070146C">
      <w:pPr>
        <w:tabs>
          <w:tab w:val="left" w:pos="1985"/>
        </w:tabs>
        <w:spacing w:after="120"/>
        <w:rPr>
          <w:b/>
          <w:sz w:val="22"/>
          <w:szCs w:val="22"/>
        </w:rPr>
      </w:pPr>
      <w:r w:rsidRPr="00F054B5">
        <w:rPr>
          <w:b/>
          <w:sz w:val="22"/>
          <w:szCs w:val="22"/>
        </w:rPr>
        <w:t xml:space="preserve">Source: </w:t>
      </w:r>
      <w:r w:rsidRPr="00F054B5">
        <w:rPr>
          <w:b/>
          <w:sz w:val="22"/>
          <w:szCs w:val="22"/>
        </w:rPr>
        <w:tab/>
        <w:t>Spreadtrum Communications</w:t>
      </w:r>
    </w:p>
    <w:p w14:paraId="3D04FEA1" w14:textId="331E6D9E" w:rsidR="0070146C" w:rsidRPr="00F054B5" w:rsidRDefault="0070146C" w:rsidP="0070146C">
      <w:pPr>
        <w:spacing w:after="120"/>
        <w:ind w:left="1988" w:hanging="1988"/>
        <w:rPr>
          <w:b/>
          <w:sz w:val="22"/>
          <w:szCs w:val="22"/>
          <w:lang w:eastAsia="zh-CN"/>
        </w:rPr>
      </w:pPr>
      <w:r w:rsidRPr="00F054B5">
        <w:rPr>
          <w:b/>
          <w:sz w:val="22"/>
          <w:szCs w:val="22"/>
        </w:rPr>
        <w:t xml:space="preserve">Title: </w:t>
      </w:r>
      <w:r w:rsidRPr="00F054B5">
        <w:rPr>
          <w:b/>
          <w:sz w:val="22"/>
          <w:szCs w:val="22"/>
        </w:rPr>
        <w:tab/>
      </w:r>
      <w:bookmarkStart w:id="4" w:name="OLE_LINK11"/>
      <w:bookmarkStart w:id="5" w:name="OLE_LINK12"/>
      <w:r w:rsidRPr="00F054B5">
        <w:rPr>
          <w:b/>
          <w:sz w:val="22"/>
          <w:szCs w:val="22"/>
        </w:rPr>
        <w:t xml:space="preserve">Discussion on </w:t>
      </w:r>
      <w:r w:rsidR="006965B0" w:rsidRPr="00F054B5">
        <w:rPr>
          <w:b/>
          <w:sz w:val="22"/>
          <w:szCs w:val="22"/>
        </w:rPr>
        <w:t>PUSCH</w:t>
      </w:r>
      <w:r w:rsidRPr="00F054B5">
        <w:rPr>
          <w:b/>
          <w:sz w:val="22"/>
          <w:szCs w:val="22"/>
        </w:rPr>
        <w:t xml:space="preserve"> enhancements for URLLC</w:t>
      </w:r>
    </w:p>
    <w:bookmarkEnd w:id="4"/>
    <w:bookmarkEnd w:id="5"/>
    <w:p w14:paraId="03A94B92" w14:textId="77777777" w:rsidR="0070146C" w:rsidRPr="00F054B5" w:rsidRDefault="0070146C" w:rsidP="0070146C">
      <w:pPr>
        <w:spacing w:after="120"/>
        <w:ind w:left="1988" w:hanging="1988"/>
        <w:rPr>
          <w:b/>
          <w:sz w:val="22"/>
          <w:szCs w:val="22"/>
        </w:rPr>
      </w:pPr>
      <w:r w:rsidRPr="00F054B5">
        <w:rPr>
          <w:b/>
          <w:sz w:val="22"/>
          <w:szCs w:val="22"/>
        </w:rPr>
        <w:t>Document for:</w:t>
      </w:r>
      <w:r w:rsidRPr="00F054B5">
        <w:rPr>
          <w:b/>
          <w:sz w:val="22"/>
          <w:szCs w:val="22"/>
        </w:rPr>
        <w:tab/>
      </w:r>
      <w:bookmarkStart w:id="6" w:name="DocumentFor"/>
      <w:bookmarkEnd w:id="6"/>
      <w:r w:rsidRPr="00F054B5">
        <w:rPr>
          <w:b/>
          <w:sz w:val="22"/>
          <w:szCs w:val="22"/>
        </w:rPr>
        <w:t>Discussion/Decision</w:t>
      </w:r>
    </w:p>
    <w:p w14:paraId="10C4D4CB" w14:textId="77777777" w:rsidR="0070146C" w:rsidRPr="00941B58" w:rsidRDefault="0070146C" w:rsidP="0070146C">
      <w:pPr>
        <w:pBdr>
          <w:bottom w:val="single" w:sz="12" w:space="1" w:color="auto"/>
        </w:pBdr>
        <w:spacing w:after="240" w:line="360" w:lineRule="auto"/>
        <w:rPr>
          <w:snapToGrid w:val="0"/>
          <w:sz w:val="14"/>
        </w:rPr>
      </w:pPr>
    </w:p>
    <w:p w14:paraId="333EF517" w14:textId="77777777" w:rsidR="0070146C" w:rsidRPr="00941B58" w:rsidRDefault="0070146C">
      <w:pPr>
        <w:rPr>
          <w:lang w:eastAsia="zh-CN"/>
        </w:rPr>
      </w:pPr>
    </w:p>
    <w:p w14:paraId="71C54C55" w14:textId="77777777" w:rsidR="00E6230C" w:rsidRPr="00941B58" w:rsidRDefault="00E6230C" w:rsidP="003D30C6">
      <w:pPr>
        <w:pStyle w:val="1"/>
        <w:keepLines w:val="0"/>
        <w:numPr>
          <w:ilvl w:val="0"/>
          <w:numId w:val="13"/>
        </w:numPr>
        <w:overflowPunct/>
        <w:snapToGrid w:val="0"/>
        <w:spacing w:before="120" w:after="120" w:line="240" w:lineRule="auto"/>
        <w:jc w:val="both"/>
        <w:textAlignment w:val="auto"/>
        <w:rPr>
          <w:kern w:val="0"/>
          <w:sz w:val="28"/>
          <w:szCs w:val="28"/>
          <w:lang w:val="en-US"/>
        </w:rPr>
      </w:pPr>
      <w:bookmarkStart w:id="7" w:name="_Ref124589705"/>
      <w:bookmarkStart w:id="8" w:name="_Ref129681862"/>
      <w:bookmarkStart w:id="9" w:name="OLE_LINK8"/>
      <w:bookmarkStart w:id="10" w:name="OLE_LINK9"/>
      <w:r w:rsidRPr="00941B58">
        <w:rPr>
          <w:kern w:val="0"/>
          <w:sz w:val="28"/>
          <w:szCs w:val="28"/>
          <w:lang w:val="en-US"/>
        </w:rPr>
        <w:t>Introduction</w:t>
      </w:r>
      <w:bookmarkEnd w:id="7"/>
      <w:bookmarkEnd w:id="8"/>
    </w:p>
    <w:bookmarkEnd w:id="9"/>
    <w:bookmarkEnd w:id="10"/>
    <w:p w14:paraId="57F4E25C" w14:textId="0CE24B2B" w:rsidR="00D15994" w:rsidRPr="00941B58" w:rsidRDefault="00D15994" w:rsidP="00D15994">
      <w:pPr>
        <w:tabs>
          <w:tab w:val="num" w:pos="2160"/>
          <w:tab w:val="num" w:pos="2880"/>
        </w:tabs>
        <w:jc w:val="both"/>
      </w:pPr>
      <w:r w:rsidRPr="00941B58">
        <w:t xml:space="preserve">In </w:t>
      </w:r>
      <w:r w:rsidR="003D30C6" w:rsidRPr="00941B58">
        <w:t>the R16 URLLC SI phase, Option 4 was proposed</w:t>
      </w:r>
      <w:r w:rsidR="00BE7C22" w:rsidRPr="00941B58">
        <w:t xml:space="preserve"> as a candidate solution</w:t>
      </w:r>
      <w:r w:rsidR="003D30C6" w:rsidRPr="00941B58">
        <w:t xml:space="preserve"> for PUSCH enhancements </w:t>
      </w:r>
      <w:r w:rsidR="00BE7C22" w:rsidRPr="00941B58">
        <w:t>which is listed below [1]</w:t>
      </w:r>
      <w:r w:rsidR="003D30C6" w:rsidRPr="00941B58">
        <w:t>,</w:t>
      </w:r>
    </w:p>
    <w:p w14:paraId="689CD862" w14:textId="77777777" w:rsidR="00D15994" w:rsidRPr="00941B58" w:rsidRDefault="00D15994" w:rsidP="00D15994">
      <w:pPr>
        <w:jc w:val="both"/>
        <w:rPr>
          <w:b/>
          <w:u w:val="single"/>
          <w:shd w:val="pct15" w:color="auto" w:fill="FFFFFF"/>
          <w:lang w:eastAsia="zh-CN"/>
        </w:rPr>
      </w:pPr>
      <w:r w:rsidRPr="00941B58">
        <w:rPr>
          <w:b/>
          <w:highlight w:val="lightGray"/>
          <w:u w:val="single"/>
          <w:shd w:val="pct15" w:color="auto" w:fill="FFFFFF"/>
          <w:lang w:eastAsia="zh-CN"/>
        </w:rPr>
        <w:t>Option 4:</w:t>
      </w:r>
      <w:r w:rsidRPr="00941B58">
        <w:rPr>
          <w:b/>
          <w:u w:val="single"/>
          <w:shd w:val="pct15" w:color="auto" w:fill="FFFFFF"/>
          <w:lang w:eastAsia="zh-CN"/>
        </w:rPr>
        <w:t xml:space="preserve"> </w:t>
      </w:r>
    </w:p>
    <w:p w14:paraId="64261632" w14:textId="77777777" w:rsidR="00D15994" w:rsidRPr="00941B58" w:rsidRDefault="00D15994" w:rsidP="00D15994">
      <w:pPr>
        <w:jc w:val="both"/>
        <w:rPr>
          <w:lang w:eastAsia="zh-CN"/>
        </w:rPr>
      </w:pPr>
      <w:r w:rsidRPr="00941B58">
        <w:rPr>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242E59E7" w14:textId="77777777" w:rsidR="00D15994" w:rsidRPr="00941B58" w:rsidRDefault="00D15994" w:rsidP="00D15994">
      <w:pPr>
        <w:pStyle w:val="a7"/>
        <w:numPr>
          <w:ilvl w:val="0"/>
          <w:numId w:val="9"/>
        </w:numPr>
        <w:ind w:leftChars="0" w:left="800" w:hanging="400"/>
        <w:contextualSpacing/>
        <w:jc w:val="both"/>
        <w:rPr>
          <w:rFonts w:ascii="Times New Roman" w:hAnsi="Times New Roman"/>
          <w:szCs w:val="20"/>
          <w:lang w:eastAsia="zh-CN"/>
        </w:rPr>
      </w:pPr>
      <w:r w:rsidRPr="00941B58">
        <w:rPr>
          <w:rFonts w:ascii="Times New Roman" w:hAnsi="Times New Roman"/>
          <w:szCs w:val="20"/>
          <w:lang w:eastAsia="zh-CN"/>
        </w:rPr>
        <w:t xml:space="preserve">The number of the repetitions </w:t>
      </w:r>
      <w:proofErr w:type="spellStart"/>
      <w:r w:rsidRPr="00941B58">
        <w:rPr>
          <w:rFonts w:ascii="Times New Roman" w:hAnsi="Times New Roman"/>
          <w:szCs w:val="20"/>
          <w:lang w:eastAsia="zh-CN"/>
        </w:rPr>
        <w:t>signaled</w:t>
      </w:r>
      <w:proofErr w:type="spellEnd"/>
      <w:r w:rsidRPr="00941B58">
        <w:rPr>
          <w:rFonts w:ascii="Times New Roman" w:hAnsi="Times New Roman"/>
          <w:szCs w:val="20"/>
          <w:lang w:eastAsia="zh-CN"/>
        </w:rPr>
        <w:t xml:space="preserve"> by </w:t>
      </w:r>
      <w:proofErr w:type="spellStart"/>
      <w:r w:rsidRPr="00941B58">
        <w:rPr>
          <w:rFonts w:ascii="Times New Roman" w:hAnsi="Times New Roman"/>
          <w:szCs w:val="20"/>
          <w:lang w:eastAsia="zh-CN"/>
        </w:rPr>
        <w:t>gNB</w:t>
      </w:r>
      <w:proofErr w:type="spellEnd"/>
      <w:r w:rsidRPr="00941B58">
        <w:rPr>
          <w:rFonts w:ascii="Times New Roman" w:hAnsi="Times New Roman"/>
          <w:szCs w:val="20"/>
          <w:lang w:eastAsia="zh-CN"/>
        </w:rPr>
        <w:t xml:space="preserve"> represents the “nominal” number of repetitions. The actual number of repetitions can be larger than the nominal number.</w:t>
      </w:r>
    </w:p>
    <w:p w14:paraId="213BAF50" w14:textId="77777777" w:rsidR="00D15994" w:rsidRPr="00941B58" w:rsidRDefault="00D15994" w:rsidP="00D15994">
      <w:pPr>
        <w:pStyle w:val="a7"/>
        <w:numPr>
          <w:ilvl w:val="1"/>
          <w:numId w:val="9"/>
        </w:numPr>
        <w:ind w:leftChars="0" w:left="800" w:hanging="400"/>
        <w:contextualSpacing/>
        <w:jc w:val="both"/>
        <w:rPr>
          <w:rFonts w:ascii="Times New Roman" w:hAnsi="Times New Roman"/>
          <w:szCs w:val="20"/>
          <w:lang w:eastAsia="zh-CN"/>
        </w:rPr>
      </w:pPr>
      <w:r w:rsidRPr="00941B58">
        <w:rPr>
          <w:rFonts w:ascii="Times New Roman" w:hAnsi="Times New Roman"/>
          <w:szCs w:val="20"/>
          <w:lang w:eastAsia="zh-CN"/>
        </w:rPr>
        <w:t>FFS dynamically or semi-statically signalled for dynamic PUSCH and type 2 configured grant PUSCH</w:t>
      </w:r>
    </w:p>
    <w:p w14:paraId="09C152FA" w14:textId="77777777" w:rsidR="00D15994" w:rsidRPr="00941B58" w:rsidRDefault="00D15994" w:rsidP="00D15994">
      <w:pPr>
        <w:pStyle w:val="a7"/>
        <w:numPr>
          <w:ilvl w:val="0"/>
          <w:numId w:val="9"/>
        </w:numPr>
        <w:ind w:leftChars="0" w:left="800" w:hanging="400"/>
        <w:contextualSpacing/>
        <w:jc w:val="both"/>
        <w:rPr>
          <w:rFonts w:ascii="Times New Roman" w:hAnsi="Times New Roman"/>
          <w:szCs w:val="20"/>
          <w:lang w:eastAsia="zh-CN"/>
        </w:rPr>
      </w:pPr>
      <w:r w:rsidRPr="00941B58">
        <w:rPr>
          <w:rFonts w:ascii="Times New Roman" w:hAnsi="Times New Roman"/>
          <w:szCs w:val="20"/>
          <w:lang w:eastAsia="zh-CN"/>
        </w:rPr>
        <w:t xml:space="preserve">The time domain resource assignment (TDRA) field in the DCI or the TDRA parameter in the type 1 configured grant indicates the resource for the first “nominal” repetition. </w:t>
      </w:r>
    </w:p>
    <w:p w14:paraId="5898FC2A" w14:textId="77777777" w:rsidR="00D15994" w:rsidRPr="00941B58" w:rsidRDefault="00D15994" w:rsidP="00D15994">
      <w:pPr>
        <w:pStyle w:val="a7"/>
        <w:numPr>
          <w:ilvl w:val="0"/>
          <w:numId w:val="9"/>
        </w:numPr>
        <w:ind w:leftChars="0" w:left="800" w:hanging="400"/>
        <w:contextualSpacing/>
        <w:jc w:val="both"/>
        <w:rPr>
          <w:rFonts w:ascii="Times New Roman" w:hAnsi="Times New Roman"/>
          <w:szCs w:val="20"/>
          <w:lang w:eastAsia="zh-CN"/>
        </w:rPr>
      </w:pPr>
      <w:r w:rsidRPr="00941B58">
        <w:rPr>
          <w:rFonts w:ascii="Times New Roman" w:hAnsi="Times New Roman"/>
          <w:szCs w:val="20"/>
          <w:lang w:eastAsia="zh-CN"/>
        </w:rPr>
        <w:t xml:space="preserve">The time domain resources for the remaining repetitions </w:t>
      </w:r>
      <w:proofErr w:type="gramStart"/>
      <w:r w:rsidRPr="00941B58">
        <w:rPr>
          <w:rFonts w:ascii="Times New Roman" w:hAnsi="Times New Roman"/>
          <w:szCs w:val="20"/>
          <w:lang w:eastAsia="zh-CN"/>
        </w:rPr>
        <w:t>are derived</w:t>
      </w:r>
      <w:proofErr w:type="gramEnd"/>
      <w:r w:rsidRPr="00941B58">
        <w:rPr>
          <w:rFonts w:ascii="Times New Roman" w:hAnsi="Times New Roman"/>
          <w:szCs w:val="20"/>
          <w:lang w:eastAsia="zh-CN"/>
        </w:rPr>
        <w:t xml:space="preserve"> based at least on the resources for the first repetition and the UL/DL direction of the symbols.</w:t>
      </w:r>
    </w:p>
    <w:p w14:paraId="000EABB5" w14:textId="77777777" w:rsidR="00D15994" w:rsidRPr="00941B58" w:rsidRDefault="00D15994" w:rsidP="00D15994">
      <w:pPr>
        <w:pStyle w:val="a7"/>
        <w:numPr>
          <w:ilvl w:val="1"/>
          <w:numId w:val="9"/>
        </w:numPr>
        <w:ind w:leftChars="0" w:left="800" w:hanging="400"/>
        <w:contextualSpacing/>
        <w:jc w:val="both"/>
        <w:rPr>
          <w:rFonts w:ascii="Times New Roman" w:hAnsi="Times New Roman"/>
          <w:szCs w:val="20"/>
          <w:lang w:eastAsia="zh-CN"/>
        </w:rPr>
      </w:pPr>
      <w:r w:rsidRPr="00941B58">
        <w:rPr>
          <w:rFonts w:ascii="Times New Roman" w:hAnsi="Times New Roman"/>
          <w:szCs w:val="20"/>
          <w:lang w:eastAsia="zh-CN"/>
        </w:rPr>
        <w:t>FFS the detailed interaction with the procedure of UL/DL direction determination</w:t>
      </w:r>
    </w:p>
    <w:p w14:paraId="4DDDE711" w14:textId="77777777" w:rsidR="00D15994" w:rsidRPr="00941B58" w:rsidRDefault="00D15994" w:rsidP="00D15994">
      <w:pPr>
        <w:pStyle w:val="a7"/>
        <w:numPr>
          <w:ilvl w:val="0"/>
          <w:numId w:val="9"/>
        </w:numPr>
        <w:ind w:leftChars="0" w:left="800" w:hanging="400"/>
        <w:contextualSpacing/>
        <w:jc w:val="both"/>
        <w:rPr>
          <w:rFonts w:ascii="Times New Roman" w:hAnsi="Times New Roman"/>
          <w:szCs w:val="20"/>
          <w:lang w:eastAsia="zh-CN"/>
        </w:rPr>
      </w:pPr>
      <w:r w:rsidRPr="00941B58">
        <w:rPr>
          <w:rFonts w:ascii="Times New Roman" w:hAnsi="Times New Roman"/>
          <w:szCs w:val="20"/>
          <w:lang w:eastAsia="zh-CN"/>
        </w:rPr>
        <w:t xml:space="preserve">If a “nominal” repetition goes across the slot boundary or DL/UL switching point, this “nominal” repetition is </w:t>
      </w:r>
      <w:proofErr w:type="spellStart"/>
      <w:r w:rsidRPr="00941B58">
        <w:rPr>
          <w:rFonts w:ascii="Times New Roman" w:hAnsi="Times New Roman"/>
          <w:szCs w:val="20"/>
          <w:lang w:eastAsia="zh-CN"/>
        </w:rPr>
        <w:t>splitted</w:t>
      </w:r>
      <w:proofErr w:type="spellEnd"/>
      <w:r w:rsidRPr="00941B58">
        <w:rPr>
          <w:rFonts w:ascii="Times New Roman" w:hAnsi="Times New Roman"/>
          <w:szCs w:val="20"/>
          <w:lang w:eastAsia="zh-CN"/>
        </w:rPr>
        <w:t xml:space="preserve"> into multiple PUSCH repetitions, with one PUSCH repetition in each UL period in a slot.</w:t>
      </w:r>
    </w:p>
    <w:p w14:paraId="54F64660" w14:textId="77777777" w:rsidR="00D15994" w:rsidRPr="00941B58" w:rsidRDefault="00D15994" w:rsidP="00D15994">
      <w:pPr>
        <w:pStyle w:val="a7"/>
        <w:numPr>
          <w:ilvl w:val="1"/>
          <w:numId w:val="8"/>
        </w:numPr>
        <w:spacing w:after="180"/>
        <w:ind w:leftChars="0" w:left="800" w:hanging="400"/>
        <w:contextualSpacing/>
        <w:jc w:val="both"/>
        <w:rPr>
          <w:rFonts w:ascii="Times New Roman" w:hAnsi="Times New Roman"/>
          <w:szCs w:val="20"/>
          <w:lang w:eastAsia="zh-CN"/>
        </w:rPr>
      </w:pPr>
      <w:r w:rsidRPr="00941B58">
        <w:rPr>
          <w:rFonts w:ascii="Times New Roman" w:hAnsi="Times New Roman"/>
          <w:szCs w:val="20"/>
          <w:lang w:eastAsia="zh-CN"/>
        </w:rPr>
        <w:t xml:space="preserve">Handling of the repetitions under some conditions, e.g., when the duration is too small due to splitting, is to </w:t>
      </w:r>
      <w:proofErr w:type="gramStart"/>
      <w:r w:rsidRPr="00941B58">
        <w:rPr>
          <w:rFonts w:ascii="Times New Roman" w:hAnsi="Times New Roman"/>
          <w:szCs w:val="20"/>
          <w:lang w:eastAsia="zh-CN"/>
        </w:rPr>
        <w:t>be further investigated</w:t>
      </w:r>
      <w:proofErr w:type="gramEnd"/>
      <w:r w:rsidRPr="00941B58">
        <w:rPr>
          <w:rFonts w:ascii="Times New Roman" w:hAnsi="Times New Roman"/>
          <w:szCs w:val="20"/>
          <w:lang w:eastAsia="zh-CN"/>
        </w:rPr>
        <w:t xml:space="preserve"> in the WI phase.</w:t>
      </w:r>
    </w:p>
    <w:p w14:paraId="06F6B821" w14:textId="77777777" w:rsidR="00D15994" w:rsidRPr="00941B58" w:rsidRDefault="00D15994" w:rsidP="00D15994">
      <w:pPr>
        <w:pStyle w:val="a7"/>
        <w:numPr>
          <w:ilvl w:val="0"/>
          <w:numId w:val="10"/>
        </w:numPr>
        <w:ind w:leftChars="0" w:left="800" w:hanging="400"/>
        <w:contextualSpacing/>
        <w:jc w:val="both"/>
        <w:rPr>
          <w:rFonts w:ascii="Times New Roman" w:hAnsi="Times New Roman"/>
          <w:szCs w:val="20"/>
          <w:lang w:eastAsia="zh-CN"/>
        </w:rPr>
      </w:pPr>
      <w:r w:rsidRPr="00941B58">
        <w:rPr>
          <w:rFonts w:ascii="Times New Roman" w:hAnsi="Times New Roman"/>
          <w:szCs w:val="20"/>
          <w:lang w:eastAsia="zh-CN"/>
        </w:rPr>
        <w:t>No DMRS sharing across multiple PUSCH repetitions</w:t>
      </w:r>
    </w:p>
    <w:p w14:paraId="42028901" w14:textId="77777777" w:rsidR="00D15994" w:rsidRPr="00941B58" w:rsidRDefault="00D15994" w:rsidP="00D15994">
      <w:pPr>
        <w:pStyle w:val="a7"/>
        <w:numPr>
          <w:ilvl w:val="0"/>
          <w:numId w:val="10"/>
        </w:numPr>
        <w:ind w:leftChars="0" w:left="800" w:hanging="400"/>
        <w:contextualSpacing/>
        <w:jc w:val="both"/>
        <w:rPr>
          <w:rFonts w:ascii="Times New Roman" w:hAnsi="Times New Roman"/>
          <w:szCs w:val="20"/>
          <w:lang w:eastAsia="zh-CN"/>
        </w:rPr>
      </w:pPr>
      <w:r w:rsidRPr="00941B58">
        <w:rPr>
          <w:rFonts w:ascii="Times New Roman" w:hAnsi="Times New Roman"/>
          <w:szCs w:val="20"/>
          <w:lang w:eastAsia="zh-CN"/>
        </w:rPr>
        <w:t xml:space="preserve">The maximum TBS size </w:t>
      </w:r>
      <w:proofErr w:type="gramStart"/>
      <w:r w:rsidRPr="00941B58">
        <w:rPr>
          <w:rFonts w:ascii="Times New Roman" w:hAnsi="Times New Roman"/>
          <w:szCs w:val="20"/>
          <w:lang w:eastAsia="zh-CN"/>
        </w:rPr>
        <w:t>is not increased</w:t>
      </w:r>
      <w:proofErr w:type="gramEnd"/>
      <w:r w:rsidRPr="00941B58">
        <w:rPr>
          <w:rFonts w:ascii="Times New Roman" w:hAnsi="Times New Roman"/>
          <w:szCs w:val="20"/>
          <w:lang w:eastAsia="zh-CN"/>
        </w:rPr>
        <w:t xml:space="preserve"> compared to Rel-15.</w:t>
      </w:r>
    </w:p>
    <w:p w14:paraId="764EBBFC" w14:textId="77777777" w:rsidR="00D15994" w:rsidRPr="00941B58" w:rsidRDefault="00D15994" w:rsidP="00D15994">
      <w:pPr>
        <w:pStyle w:val="a7"/>
        <w:numPr>
          <w:ilvl w:val="0"/>
          <w:numId w:val="10"/>
        </w:numPr>
        <w:ind w:leftChars="0" w:left="800" w:hanging="400"/>
        <w:contextualSpacing/>
        <w:jc w:val="both"/>
        <w:rPr>
          <w:rFonts w:ascii="Times New Roman" w:hAnsi="Times New Roman"/>
          <w:szCs w:val="20"/>
          <w:lang w:eastAsia="zh-CN"/>
        </w:rPr>
      </w:pPr>
      <w:r w:rsidRPr="00941B58">
        <w:rPr>
          <w:rFonts w:ascii="Times New Roman" w:hAnsi="Times New Roman"/>
          <w:szCs w:val="20"/>
          <w:lang w:eastAsia="zh-CN"/>
        </w:rPr>
        <w:t>FFS: L &gt; 14</w:t>
      </w:r>
    </w:p>
    <w:p w14:paraId="458E9D78" w14:textId="77777777" w:rsidR="00D15994" w:rsidRPr="00941B58" w:rsidRDefault="00D15994" w:rsidP="00D15994">
      <w:pPr>
        <w:pStyle w:val="a7"/>
        <w:numPr>
          <w:ilvl w:val="0"/>
          <w:numId w:val="10"/>
        </w:numPr>
        <w:ind w:leftChars="0" w:left="800" w:hanging="400"/>
        <w:contextualSpacing/>
        <w:jc w:val="both"/>
        <w:rPr>
          <w:rFonts w:ascii="Times New Roman" w:hAnsi="Times New Roman"/>
          <w:szCs w:val="20"/>
          <w:lang w:eastAsia="zh-CN"/>
        </w:rPr>
      </w:pPr>
      <w:r w:rsidRPr="00941B58">
        <w:rPr>
          <w:rFonts w:ascii="Times New Roman" w:hAnsi="Times New Roman"/>
          <w:szCs w:val="20"/>
          <w:lang w:eastAsia="zh-CN"/>
        </w:rPr>
        <w:t>S+L can be larger than 14</w:t>
      </w:r>
    </w:p>
    <w:p w14:paraId="0B3BE63B" w14:textId="77777777" w:rsidR="00D15994" w:rsidRPr="00941B58" w:rsidRDefault="00D15994" w:rsidP="00D15994">
      <w:pPr>
        <w:pStyle w:val="a7"/>
        <w:numPr>
          <w:ilvl w:val="0"/>
          <w:numId w:val="10"/>
        </w:numPr>
        <w:ind w:leftChars="0" w:left="800" w:hanging="400"/>
        <w:contextualSpacing/>
        <w:jc w:val="both"/>
        <w:rPr>
          <w:rFonts w:ascii="Times New Roman" w:hAnsi="Times New Roman"/>
          <w:szCs w:val="20"/>
          <w:lang w:eastAsia="zh-CN"/>
        </w:rPr>
      </w:pPr>
      <w:r w:rsidRPr="00941B58">
        <w:rPr>
          <w:rFonts w:ascii="Times New Roman" w:hAnsi="Times New Roman"/>
          <w:szCs w:val="20"/>
          <w:lang w:eastAsia="zh-CN"/>
        </w:rPr>
        <w:t xml:space="preserve">FFS: The </w:t>
      </w:r>
      <w:proofErr w:type="spellStart"/>
      <w:r w:rsidRPr="00941B58">
        <w:rPr>
          <w:rFonts w:ascii="Times New Roman" w:hAnsi="Times New Roman"/>
          <w:szCs w:val="20"/>
          <w:lang w:eastAsia="zh-CN"/>
        </w:rPr>
        <w:t>bitwidth</w:t>
      </w:r>
      <w:proofErr w:type="spellEnd"/>
      <w:r w:rsidRPr="00941B58">
        <w:rPr>
          <w:rFonts w:ascii="Times New Roman" w:hAnsi="Times New Roman"/>
          <w:szCs w:val="20"/>
          <w:lang w:eastAsia="zh-CN"/>
        </w:rPr>
        <w:t xml:space="preserve"> for TDRA is up to 4 bits.</w:t>
      </w:r>
    </w:p>
    <w:p w14:paraId="13FC0C8D" w14:textId="14C5F0B4" w:rsidR="00D15994" w:rsidRPr="00941B58" w:rsidRDefault="00D15994" w:rsidP="00D15994">
      <w:pPr>
        <w:pStyle w:val="a7"/>
        <w:numPr>
          <w:ilvl w:val="0"/>
          <w:numId w:val="10"/>
        </w:numPr>
        <w:ind w:leftChars="0" w:left="800" w:hanging="400"/>
        <w:contextualSpacing/>
        <w:jc w:val="both"/>
        <w:rPr>
          <w:rFonts w:ascii="Times New Roman" w:hAnsi="Times New Roman"/>
          <w:szCs w:val="20"/>
          <w:lang w:eastAsia="zh-CN"/>
        </w:rPr>
      </w:pPr>
      <w:r w:rsidRPr="00941B58">
        <w:rPr>
          <w:rFonts w:ascii="Times New Roman" w:hAnsi="Times New Roman"/>
          <w:szCs w:val="20"/>
          <w:lang w:eastAsia="zh-CN"/>
        </w:rPr>
        <w:t>Note: different repetitions may have the same or different RV.</w:t>
      </w:r>
    </w:p>
    <w:p w14:paraId="08AFE197" w14:textId="77777777" w:rsidR="00625FE4" w:rsidRPr="00941B58" w:rsidRDefault="00625FE4" w:rsidP="003D30C6">
      <w:pPr>
        <w:pStyle w:val="a7"/>
        <w:ind w:leftChars="0" w:left="800" w:firstLine="0"/>
        <w:contextualSpacing/>
        <w:jc w:val="both"/>
        <w:rPr>
          <w:rFonts w:ascii="Times New Roman" w:hAnsi="Times New Roman"/>
          <w:szCs w:val="20"/>
          <w:lang w:eastAsia="zh-CN"/>
        </w:rPr>
      </w:pPr>
    </w:p>
    <w:p w14:paraId="6378074B" w14:textId="6B0801D7" w:rsidR="00F724F2" w:rsidRPr="00941B58" w:rsidRDefault="00F724F2" w:rsidP="00F724F2">
      <w:pPr>
        <w:tabs>
          <w:tab w:val="num" w:pos="2880"/>
        </w:tabs>
        <w:jc w:val="both"/>
      </w:pPr>
      <w:r w:rsidRPr="00941B58">
        <w:t>In RAN1</w:t>
      </w:r>
      <w:r w:rsidR="00E17989" w:rsidRPr="00941B58">
        <w:t xml:space="preserve"> </w:t>
      </w:r>
      <w:r w:rsidRPr="00941B58">
        <w:t>#96bis</w:t>
      </w:r>
      <w:r w:rsidR="00BE7C22" w:rsidRPr="00941B58">
        <w:t xml:space="preserve"> </w:t>
      </w:r>
      <w:r w:rsidRPr="00941B58">
        <w:t xml:space="preserve">[2], </w:t>
      </w:r>
      <w:r w:rsidR="00E17989" w:rsidRPr="00941B58">
        <w:rPr>
          <w:bCs/>
        </w:rPr>
        <w:t xml:space="preserve">following agreements </w:t>
      </w:r>
      <w:proofErr w:type="gramStart"/>
      <w:r w:rsidR="00E17989" w:rsidRPr="00941B58">
        <w:rPr>
          <w:bCs/>
        </w:rPr>
        <w:t>were further achieved</w:t>
      </w:r>
      <w:proofErr w:type="gramEnd"/>
      <w:r w:rsidR="00D32DDD" w:rsidRPr="00941B58">
        <w:rPr>
          <w:bCs/>
        </w:rPr>
        <w:t>,</w:t>
      </w:r>
      <w:r w:rsidR="00E17989" w:rsidRPr="00941B58" w:rsidDel="00E17989">
        <w:t xml:space="preserve"> </w:t>
      </w:r>
    </w:p>
    <w:p w14:paraId="69D0D749" w14:textId="77777777" w:rsidR="00E17989" w:rsidRPr="00941B58" w:rsidRDefault="00E17989" w:rsidP="00E17989">
      <w:pPr>
        <w:rPr>
          <w:b/>
        </w:rPr>
      </w:pPr>
      <w:r w:rsidRPr="00941B58">
        <w:rPr>
          <w:highlight w:val="green"/>
        </w:rPr>
        <w:t>Agreements</w:t>
      </w:r>
      <w:r w:rsidRPr="00941B58">
        <w:rPr>
          <w:b/>
        </w:rPr>
        <w:t>:</w:t>
      </w:r>
    </w:p>
    <w:p w14:paraId="0BDFEFB4" w14:textId="77777777" w:rsidR="00E17989" w:rsidRPr="00941B58" w:rsidRDefault="00E17989" w:rsidP="00E17989">
      <w:pPr>
        <w:rPr>
          <w:lang w:val="en-US"/>
        </w:rPr>
      </w:pPr>
      <w:r w:rsidRPr="00941B58">
        <w:rPr>
          <w:lang w:val="en-US"/>
        </w:rPr>
        <w:t xml:space="preserve">For option 4, dynamic indication of the nominal number of repetitions in the DCI scheduling dynamic PUSCH </w:t>
      </w:r>
      <w:proofErr w:type="gramStart"/>
      <w:r w:rsidRPr="00941B58">
        <w:rPr>
          <w:lang w:val="en-US"/>
        </w:rPr>
        <w:t>is supported</w:t>
      </w:r>
      <w:proofErr w:type="gramEnd"/>
      <w:r w:rsidRPr="00941B58">
        <w:rPr>
          <w:lang w:val="en-US"/>
        </w:rPr>
        <w:t xml:space="preserve"> for PUSCH enhancements. The dynamic indication </w:t>
      </w:r>
      <w:proofErr w:type="gramStart"/>
      <w:r w:rsidRPr="00941B58">
        <w:rPr>
          <w:lang w:val="en-US"/>
        </w:rPr>
        <w:t xml:space="preserve">can be enabled or disabled by the </w:t>
      </w:r>
      <w:proofErr w:type="spellStart"/>
      <w:r w:rsidRPr="00941B58">
        <w:rPr>
          <w:lang w:val="en-US"/>
        </w:rPr>
        <w:t>gNB</w:t>
      </w:r>
      <w:proofErr w:type="spellEnd"/>
      <w:proofErr w:type="gramEnd"/>
      <w:r w:rsidRPr="00941B58">
        <w:rPr>
          <w:lang w:val="en-US"/>
        </w:rPr>
        <w:t>.</w:t>
      </w:r>
    </w:p>
    <w:p w14:paraId="28FB7A40" w14:textId="77777777" w:rsidR="00E17989" w:rsidRPr="00F054B5" w:rsidRDefault="00E17989" w:rsidP="00E17989">
      <w:pPr>
        <w:pStyle w:val="a7"/>
        <w:numPr>
          <w:ilvl w:val="0"/>
          <w:numId w:val="2"/>
        </w:numPr>
        <w:spacing w:after="180"/>
        <w:ind w:leftChars="0"/>
        <w:contextualSpacing/>
        <w:rPr>
          <w:rFonts w:ascii="Times New Roman" w:hAnsi="Times New Roman"/>
          <w:szCs w:val="20"/>
          <w:lang w:val="en-US"/>
        </w:rPr>
      </w:pPr>
      <w:r w:rsidRPr="00F054B5">
        <w:rPr>
          <w:rFonts w:ascii="Times New Roman" w:hAnsi="Times New Roman"/>
          <w:szCs w:val="20"/>
          <w:lang w:val="en-US"/>
        </w:rPr>
        <w:t>FFS the exact signaling method</w:t>
      </w:r>
    </w:p>
    <w:p w14:paraId="528DA305" w14:textId="77777777" w:rsidR="00E17989" w:rsidRPr="00F054B5" w:rsidRDefault="00E17989" w:rsidP="00E17989">
      <w:pPr>
        <w:pStyle w:val="a7"/>
        <w:numPr>
          <w:ilvl w:val="0"/>
          <w:numId w:val="2"/>
        </w:numPr>
        <w:spacing w:after="180"/>
        <w:ind w:leftChars="0"/>
        <w:contextualSpacing/>
        <w:rPr>
          <w:rFonts w:ascii="Times New Roman" w:hAnsi="Times New Roman"/>
          <w:szCs w:val="20"/>
          <w:lang w:val="en-US"/>
        </w:rPr>
      </w:pPr>
      <w:r w:rsidRPr="00F054B5">
        <w:rPr>
          <w:rFonts w:ascii="Times New Roman" w:hAnsi="Times New Roman"/>
          <w:szCs w:val="20"/>
          <w:lang w:val="en-US"/>
        </w:rPr>
        <w:t>FFS the exact DCI format(s)</w:t>
      </w:r>
    </w:p>
    <w:p w14:paraId="1EB3D262" w14:textId="77777777" w:rsidR="00E17989" w:rsidRPr="00F054B5" w:rsidRDefault="00E17989" w:rsidP="00E17989">
      <w:pPr>
        <w:pStyle w:val="a7"/>
        <w:numPr>
          <w:ilvl w:val="0"/>
          <w:numId w:val="2"/>
        </w:numPr>
        <w:spacing w:after="180"/>
        <w:ind w:leftChars="0"/>
        <w:contextualSpacing/>
        <w:rPr>
          <w:rFonts w:ascii="Times New Roman" w:hAnsi="Times New Roman"/>
          <w:szCs w:val="20"/>
          <w:lang w:val="en-US"/>
        </w:rPr>
      </w:pPr>
      <w:r w:rsidRPr="00F054B5">
        <w:rPr>
          <w:rFonts w:ascii="Times New Roman" w:hAnsi="Times New Roman"/>
          <w:szCs w:val="20"/>
          <w:lang w:val="en-US"/>
        </w:rPr>
        <w:t>FFS the exact mechanism to enable or disable</w:t>
      </w:r>
    </w:p>
    <w:p w14:paraId="739AABBA" w14:textId="77777777" w:rsidR="00E17989" w:rsidRPr="00F054B5" w:rsidRDefault="00E17989" w:rsidP="00E17989">
      <w:pPr>
        <w:pStyle w:val="a7"/>
        <w:numPr>
          <w:ilvl w:val="0"/>
          <w:numId w:val="2"/>
        </w:numPr>
        <w:spacing w:after="180"/>
        <w:ind w:leftChars="0"/>
        <w:contextualSpacing/>
        <w:rPr>
          <w:rFonts w:ascii="Times New Roman" w:hAnsi="Times New Roman"/>
          <w:szCs w:val="20"/>
          <w:lang w:val="en-US"/>
        </w:rPr>
      </w:pPr>
      <w:r w:rsidRPr="00F054B5">
        <w:rPr>
          <w:rFonts w:ascii="Times New Roman" w:hAnsi="Times New Roman"/>
          <w:szCs w:val="20"/>
          <w:lang w:val="en-US"/>
        </w:rPr>
        <w:t>FFS the DCI activating type 2 configured grant PUSCH</w:t>
      </w:r>
    </w:p>
    <w:p w14:paraId="526F8362" w14:textId="77777777" w:rsidR="00E17989" w:rsidRPr="00941B58" w:rsidRDefault="00E17989" w:rsidP="00E17989">
      <w:pPr>
        <w:rPr>
          <w:highlight w:val="green"/>
          <w:lang w:val="en-US"/>
        </w:rPr>
      </w:pPr>
      <w:r w:rsidRPr="00941B58">
        <w:rPr>
          <w:highlight w:val="green"/>
          <w:lang w:val="en-US"/>
        </w:rPr>
        <w:lastRenderedPageBreak/>
        <w:t>Agreements:</w:t>
      </w:r>
    </w:p>
    <w:p w14:paraId="1B102C35" w14:textId="77777777" w:rsidR="00E17989" w:rsidRPr="00941B58" w:rsidRDefault="00E17989" w:rsidP="00E17989">
      <w:pPr>
        <w:rPr>
          <w:lang w:val="en-US"/>
        </w:rPr>
      </w:pPr>
      <w:r w:rsidRPr="00941B58">
        <w:rPr>
          <w:lang w:val="en-US"/>
        </w:rPr>
        <w:t xml:space="preserve">For both option 4 and 6, frequency hopping </w:t>
      </w:r>
      <w:proofErr w:type="gramStart"/>
      <w:r w:rsidRPr="00941B58">
        <w:rPr>
          <w:lang w:val="en-US"/>
        </w:rPr>
        <w:t>is supported</w:t>
      </w:r>
      <w:proofErr w:type="gramEnd"/>
    </w:p>
    <w:p w14:paraId="567CAC6B" w14:textId="77777777" w:rsidR="00E17989" w:rsidRPr="00941B58" w:rsidRDefault="00E17989" w:rsidP="00F054B5">
      <w:pPr>
        <w:numPr>
          <w:ilvl w:val="0"/>
          <w:numId w:val="2"/>
        </w:numPr>
        <w:overflowPunct/>
        <w:autoSpaceDE/>
        <w:autoSpaceDN/>
        <w:adjustRightInd/>
        <w:spacing w:afterLines="100" w:after="240"/>
        <w:ind w:left="714" w:hanging="357"/>
        <w:textAlignment w:val="auto"/>
        <w:rPr>
          <w:lang w:val="en-US"/>
        </w:rPr>
      </w:pPr>
      <w:r w:rsidRPr="00941B58">
        <w:rPr>
          <w:lang w:val="en-US"/>
        </w:rPr>
        <w:t>FFS details</w:t>
      </w:r>
    </w:p>
    <w:p w14:paraId="390E5DA7" w14:textId="4EAB07D3" w:rsidR="00E6230C" w:rsidRPr="00941B58" w:rsidRDefault="00F724F2" w:rsidP="00E6230C">
      <w:pPr>
        <w:rPr>
          <w:bCs/>
        </w:rPr>
      </w:pPr>
      <w:r w:rsidRPr="00941B58">
        <w:rPr>
          <w:bCs/>
        </w:rPr>
        <w:t>I</w:t>
      </w:r>
      <w:r w:rsidR="00253E04" w:rsidRPr="00941B58">
        <w:rPr>
          <w:bCs/>
        </w:rPr>
        <w:t xml:space="preserve">n </w:t>
      </w:r>
      <w:r w:rsidR="00E6230C" w:rsidRPr="00941B58">
        <w:rPr>
          <w:bCs/>
        </w:rPr>
        <w:t>RAN1 #9</w:t>
      </w:r>
      <w:r w:rsidR="00856F0F" w:rsidRPr="00941B58">
        <w:rPr>
          <w:bCs/>
          <w:lang w:eastAsia="zh-CN"/>
        </w:rPr>
        <w:t>7</w:t>
      </w:r>
      <w:r w:rsidR="00E6230C" w:rsidRPr="00941B58">
        <w:rPr>
          <w:bCs/>
        </w:rPr>
        <w:t xml:space="preserve"> meeting [</w:t>
      </w:r>
      <w:r w:rsidRPr="00941B58">
        <w:rPr>
          <w:bCs/>
        </w:rPr>
        <w:t>3</w:t>
      </w:r>
      <w:r w:rsidR="00E6230C" w:rsidRPr="00941B58">
        <w:rPr>
          <w:bCs/>
        </w:rPr>
        <w:t xml:space="preserve">], </w:t>
      </w:r>
      <w:r w:rsidR="00D32DDD" w:rsidRPr="00941B58">
        <w:rPr>
          <w:bCs/>
        </w:rPr>
        <w:t xml:space="preserve">option 4 </w:t>
      </w:r>
      <w:proofErr w:type="gramStart"/>
      <w:r w:rsidR="00D32DDD" w:rsidRPr="00941B58">
        <w:rPr>
          <w:bCs/>
        </w:rPr>
        <w:t>was adopted</w:t>
      </w:r>
      <w:proofErr w:type="gramEnd"/>
      <w:r w:rsidR="00D32DDD" w:rsidRPr="00941B58">
        <w:rPr>
          <w:bCs/>
        </w:rPr>
        <w:t xml:space="preserve"> for PUSCH enhancements</w:t>
      </w:r>
      <w:r w:rsidR="00E17989" w:rsidRPr="00941B58">
        <w:rPr>
          <w:bCs/>
        </w:rPr>
        <w:t>,</w:t>
      </w:r>
      <w:r w:rsidR="00D32DDD" w:rsidRPr="00941B58">
        <w:rPr>
          <w:bCs/>
        </w:rPr>
        <w:t xml:space="preserve"> related agreements are listed below,</w:t>
      </w:r>
    </w:p>
    <w:p w14:paraId="6DD12A66" w14:textId="77777777" w:rsidR="00BB0E33" w:rsidRPr="00941B58" w:rsidRDefault="00BB0E33" w:rsidP="00BB0E33">
      <w:pPr>
        <w:ind w:left="1440" w:hanging="1440"/>
      </w:pPr>
      <w:r w:rsidRPr="00941B58">
        <w:rPr>
          <w:highlight w:val="green"/>
        </w:rPr>
        <w:t>Agreements</w:t>
      </w:r>
      <w:r w:rsidRPr="00941B58">
        <w:t>:</w:t>
      </w:r>
    </w:p>
    <w:p w14:paraId="0C548BEF" w14:textId="77777777" w:rsidR="00BB0E33" w:rsidRPr="00941B58" w:rsidRDefault="00BB0E33" w:rsidP="00BB0E33">
      <w:pPr>
        <w:numPr>
          <w:ilvl w:val="0"/>
          <w:numId w:val="6"/>
        </w:numPr>
        <w:overflowPunct/>
        <w:autoSpaceDE/>
        <w:autoSpaceDN/>
        <w:adjustRightInd/>
        <w:spacing w:after="0"/>
        <w:textAlignment w:val="auto"/>
      </w:pPr>
      <w:r w:rsidRPr="00941B58">
        <w:t>Adopt option 4 with the following update:</w:t>
      </w:r>
    </w:p>
    <w:p w14:paraId="2289137D" w14:textId="77777777" w:rsidR="00BB0E33" w:rsidRPr="00941B58" w:rsidRDefault="00BB0E33" w:rsidP="00BB0E33">
      <w:pPr>
        <w:numPr>
          <w:ilvl w:val="0"/>
          <w:numId w:val="7"/>
        </w:numPr>
        <w:overflowPunct/>
        <w:autoSpaceDE/>
        <w:autoSpaceDN/>
        <w:adjustRightInd/>
        <w:spacing w:after="0"/>
        <w:textAlignment w:val="auto"/>
      </w:pPr>
      <w:r w:rsidRPr="00941B58">
        <w:t>The time domain resource assignment (TDRA) field in the DCI or the TDRA parameter in the type 1 configured grant indicates the resource for the first “nominal” repetition.</w:t>
      </w:r>
    </w:p>
    <w:p w14:paraId="7FBD56B5" w14:textId="388473DD" w:rsidR="00BB0E33" w:rsidRPr="00941B58" w:rsidRDefault="00BB0E33" w:rsidP="00BB0E33">
      <w:pPr>
        <w:numPr>
          <w:ilvl w:val="1"/>
          <w:numId w:val="7"/>
        </w:numPr>
        <w:overflowPunct/>
        <w:autoSpaceDE/>
        <w:autoSpaceDN/>
        <w:adjustRightInd/>
        <w:spacing w:after="0"/>
        <w:textAlignment w:val="auto"/>
        <w:rPr>
          <w:color w:val="000000" w:themeColor="text1"/>
          <w:u w:val="single"/>
        </w:rPr>
      </w:pPr>
      <w:r w:rsidRPr="00941B58">
        <w:rPr>
          <w:color w:val="000000" w:themeColor="text1"/>
          <w:u w:val="single"/>
        </w:rPr>
        <w:t>FFS the detailed interaction with the procedure of UL/DL direction determination</w:t>
      </w:r>
    </w:p>
    <w:p w14:paraId="4C5DAE1D" w14:textId="77777777" w:rsidR="00716CF7" w:rsidRPr="00941B58" w:rsidRDefault="00716CF7" w:rsidP="00716CF7">
      <w:pPr>
        <w:overflowPunct/>
        <w:autoSpaceDE/>
        <w:autoSpaceDN/>
        <w:adjustRightInd/>
        <w:spacing w:after="0"/>
        <w:ind w:left="2160"/>
        <w:textAlignment w:val="auto"/>
        <w:rPr>
          <w:color w:val="000000" w:themeColor="text1"/>
          <w:u w:val="single"/>
        </w:rPr>
      </w:pPr>
    </w:p>
    <w:p w14:paraId="3982042C" w14:textId="736E2435" w:rsidR="00E6230C" w:rsidRPr="00941B58" w:rsidRDefault="00716CF7" w:rsidP="006C54DD">
      <w:pPr>
        <w:spacing w:after="240"/>
        <w:rPr>
          <w:lang w:eastAsia="zh-CN"/>
        </w:rPr>
      </w:pPr>
      <w:r w:rsidRPr="00941B58">
        <w:rPr>
          <w:lang w:eastAsia="zh-CN"/>
        </w:rPr>
        <w:t>In this contribution, we provide detailed discussion on</w:t>
      </w:r>
      <w:r w:rsidR="00BE3CD2">
        <w:rPr>
          <w:lang w:eastAsia="zh-CN"/>
        </w:rPr>
        <w:t xml:space="preserve"> the remaining issues of Option 4 including</w:t>
      </w:r>
      <w:r w:rsidRPr="00941B58">
        <w:rPr>
          <w:lang w:eastAsia="zh-CN"/>
        </w:rPr>
        <w:t xml:space="preserve"> the interpretation of K*L, the interaction with </w:t>
      </w:r>
      <w:r w:rsidR="00BE3CD2" w:rsidRPr="00AE641A">
        <w:rPr>
          <w:lang w:eastAsia="zh-CN"/>
        </w:rPr>
        <w:t>DL/UL directions</w:t>
      </w:r>
      <w:r w:rsidR="00BE3CD2">
        <w:rPr>
          <w:lang w:eastAsia="zh-CN"/>
        </w:rPr>
        <w:t xml:space="preserve">, the </w:t>
      </w:r>
      <w:r w:rsidR="00BE3CD2" w:rsidRPr="007672D3">
        <w:rPr>
          <w:lang w:eastAsia="zh-CN"/>
        </w:rPr>
        <w:t>i</w:t>
      </w:r>
      <w:r w:rsidR="00BE3CD2" w:rsidRPr="00AE641A">
        <w:rPr>
          <w:lang w:eastAsia="zh-CN"/>
        </w:rPr>
        <w:t>ndication of K</w:t>
      </w:r>
      <w:r w:rsidR="00BE3CD2" w:rsidRPr="00941B58" w:rsidDel="00BE3CD2">
        <w:rPr>
          <w:lang w:eastAsia="zh-CN"/>
        </w:rPr>
        <w:t xml:space="preserve"> </w:t>
      </w:r>
      <w:r w:rsidR="00BE3CD2">
        <w:rPr>
          <w:lang w:eastAsia="zh-CN"/>
        </w:rPr>
        <w:t xml:space="preserve">and the </w:t>
      </w:r>
      <w:r w:rsidR="00BE3CD2" w:rsidRPr="007672D3">
        <w:rPr>
          <w:lang w:eastAsia="zh-CN"/>
        </w:rPr>
        <w:t>o</w:t>
      </w:r>
      <w:r w:rsidR="00BE3CD2" w:rsidRPr="00AE641A">
        <w:rPr>
          <w:lang w:eastAsia="zh-CN"/>
        </w:rPr>
        <w:t>rphan symbol issue</w:t>
      </w:r>
      <w:r w:rsidRPr="00941B58">
        <w:rPr>
          <w:lang w:eastAsia="zh-CN"/>
        </w:rPr>
        <w:t xml:space="preserve">. </w:t>
      </w:r>
    </w:p>
    <w:p w14:paraId="6C49A3A5" w14:textId="510F3F21" w:rsidR="006C54DD" w:rsidRPr="00941B58" w:rsidRDefault="006C54DD" w:rsidP="003D30C6">
      <w:pPr>
        <w:pStyle w:val="1"/>
        <w:keepLines w:val="0"/>
        <w:numPr>
          <w:ilvl w:val="0"/>
          <w:numId w:val="13"/>
        </w:numPr>
        <w:overflowPunct/>
        <w:snapToGrid w:val="0"/>
        <w:spacing w:before="120" w:after="120" w:line="240" w:lineRule="auto"/>
        <w:jc w:val="both"/>
        <w:textAlignment w:val="auto"/>
        <w:rPr>
          <w:kern w:val="0"/>
          <w:sz w:val="28"/>
          <w:szCs w:val="28"/>
          <w:lang w:val="en-US"/>
        </w:rPr>
      </w:pPr>
      <w:r w:rsidRPr="00941B58">
        <w:rPr>
          <w:kern w:val="0"/>
          <w:sz w:val="28"/>
          <w:szCs w:val="28"/>
          <w:lang w:val="en-US"/>
        </w:rPr>
        <w:t>Discussion</w:t>
      </w:r>
    </w:p>
    <w:p w14:paraId="2003FF1B" w14:textId="05DD68DD" w:rsidR="007C5E7F" w:rsidRPr="00F054B5" w:rsidRDefault="00D32DDD" w:rsidP="00F054B5">
      <w:pPr>
        <w:pStyle w:val="2"/>
        <w:rPr>
          <w:b/>
          <w:sz w:val="21"/>
          <w:lang w:val="en-US" w:eastAsia="zh-CN"/>
        </w:rPr>
      </w:pPr>
      <w:r w:rsidRPr="00F054B5">
        <w:rPr>
          <w:rFonts w:ascii="Times New Roman" w:hAnsi="Times New Roman"/>
          <w:b/>
          <w:sz w:val="21"/>
          <w:lang w:eastAsia="zh-CN"/>
        </w:rPr>
        <w:t xml:space="preserve">2.1 Definition </w:t>
      </w:r>
      <w:r w:rsidR="007C5E7F" w:rsidRPr="00F054B5">
        <w:rPr>
          <w:rFonts w:ascii="Times New Roman" w:hAnsi="Times New Roman"/>
          <w:b/>
          <w:sz w:val="21"/>
          <w:lang w:eastAsia="zh-CN"/>
        </w:rPr>
        <w:t xml:space="preserve">of </w:t>
      </w:r>
      <w:r w:rsidRPr="00F054B5">
        <w:rPr>
          <w:rFonts w:ascii="Times New Roman" w:hAnsi="Times New Roman"/>
          <w:b/>
          <w:sz w:val="21"/>
          <w:lang w:eastAsia="zh-CN"/>
        </w:rPr>
        <w:t>L and K</w:t>
      </w:r>
    </w:p>
    <w:p w14:paraId="545E843A" w14:textId="636FF5F2" w:rsidR="007C5E7F" w:rsidRPr="00941B58" w:rsidRDefault="007C5E7F" w:rsidP="007C5E7F">
      <w:pPr>
        <w:rPr>
          <w:lang w:val="en-US" w:eastAsia="zh-CN"/>
        </w:rPr>
      </w:pPr>
      <w:r w:rsidRPr="00941B58">
        <w:rPr>
          <w:lang w:val="en-US" w:eastAsia="zh-CN"/>
        </w:rPr>
        <w:t>One</w:t>
      </w:r>
      <w:r w:rsidR="00D32DDD" w:rsidRPr="00941B58">
        <w:rPr>
          <w:lang w:val="en-US" w:eastAsia="zh-CN"/>
        </w:rPr>
        <w:t xml:space="preserve"> remaining</w:t>
      </w:r>
      <w:r w:rsidRPr="00941B58">
        <w:rPr>
          <w:lang w:val="en-US" w:eastAsia="zh-CN"/>
        </w:rPr>
        <w:t xml:space="preserve"> issue </w:t>
      </w:r>
      <w:r w:rsidR="00376320" w:rsidRPr="00941B58">
        <w:rPr>
          <w:lang w:val="en-US" w:eastAsia="zh-CN"/>
        </w:rPr>
        <w:t xml:space="preserve">regarding option 4 </w:t>
      </w:r>
      <w:r w:rsidR="00D32DDD" w:rsidRPr="00941B58">
        <w:rPr>
          <w:lang w:val="en-US" w:eastAsia="zh-CN"/>
        </w:rPr>
        <w:t xml:space="preserve">is the </w:t>
      </w:r>
      <w:r w:rsidR="00376320" w:rsidRPr="00941B58">
        <w:rPr>
          <w:lang w:val="en-US" w:eastAsia="zh-CN"/>
        </w:rPr>
        <w:t>definition of L and K</w:t>
      </w:r>
      <w:r w:rsidRPr="00941B58">
        <w:rPr>
          <w:lang w:val="en-US" w:eastAsia="zh-CN"/>
        </w:rPr>
        <w:t xml:space="preserve">. There are two </w:t>
      </w:r>
      <w:r w:rsidR="00376320" w:rsidRPr="00941B58">
        <w:rPr>
          <w:lang w:val="en-US" w:eastAsia="zh-CN"/>
        </w:rPr>
        <w:t xml:space="preserve">alternatives listed </w:t>
      </w:r>
      <w:r w:rsidRPr="00941B58">
        <w:rPr>
          <w:lang w:val="en-US" w:eastAsia="zh-CN"/>
        </w:rPr>
        <w:t>below</w:t>
      </w:r>
      <w:r w:rsidR="00376320" w:rsidRPr="00941B58">
        <w:rPr>
          <w:lang w:val="en-US" w:eastAsia="zh-CN"/>
        </w:rPr>
        <w:t xml:space="preserve"> [4],</w:t>
      </w:r>
    </w:p>
    <w:p w14:paraId="378D2A89" w14:textId="479B7F2F" w:rsidR="00376320" w:rsidRPr="00F054B5" w:rsidRDefault="00376320" w:rsidP="004850EB">
      <w:pPr>
        <w:pStyle w:val="a7"/>
        <w:numPr>
          <w:ilvl w:val="0"/>
          <w:numId w:val="2"/>
        </w:numPr>
        <w:ind w:leftChars="0"/>
        <w:rPr>
          <w:rFonts w:ascii="Times New Roman" w:eastAsiaTheme="minorEastAsia" w:hAnsi="Times New Roman"/>
          <w:lang w:val="en-US" w:eastAsia="zh-CN"/>
        </w:rPr>
      </w:pPr>
      <w:r w:rsidRPr="00941B58">
        <w:rPr>
          <w:rFonts w:ascii="Times New Roman" w:eastAsiaTheme="minorEastAsia" w:hAnsi="Times New Roman"/>
          <w:lang w:val="en-US" w:eastAsia="zh-CN"/>
        </w:rPr>
        <w:t>Alt</w:t>
      </w:r>
      <w:r w:rsidRPr="00F054B5">
        <w:rPr>
          <w:rFonts w:ascii="Times New Roman" w:eastAsiaTheme="minorEastAsia" w:hAnsi="Times New Roman"/>
          <w:lang w:val="en-US" w:eastAsia="zh-CN"/>
        </w:rPr>
        <w:t xml:space="preserve"> </w:t>
      </w:r>
      <w:r w:rsidR="007C5E7F" w:rsidRPr="00F054B5">
        <w:rPr>
          <w:rFonts w:ascii="Times New Roman" w:eastAsiaTheme="minorEastAsia" w:hAnsi="Times New Roman"/>
          <w:lang w:val="en-US" w:eastAsia="zh-CN"/>
        </w:rPr>
        <w:t>1:</w:t>
      </w:r>
      <w:r w:rsidRPr="00F054B5">
        <w:rPr>
          <w:rFonts w:ascii="Times New Roman" w:eastAsiaTheme="minorEastAsia" w:hAnsi="Times New Roman"/>
          <w:lang w:val="en-US" w:eastAsia="zh-CN"/>
        </w:rPr>
        <w:t xml:space="preserve"> L*K represents the nominal number of symbols, i.e. the time window within which valid UL symbols are used for transmission</w:t>
      </w:r>
    </w:p>
    <w:p w14:paraId="7EE4C434" w14:textId="0FFF7FC3" w:rsidR="008A5DB7" w:rsidRPr="00F054B5" w:rsidRDefault="00376320" w:rsidP="00F054B5">
      <w:pPr>
        <w:pStyle w:val="a7"/>
        <w:numPr>
          <w:ilvl w:val="0"/>
          <w:numId w:val="2"/>
        </w:numPr>
        <w:spacing w:afterLines="100" w:after="240"/>
        <w:ind w:leftChars="0" w:left="714" w:hanging="357"/>
        <w:rPr>
          <w:rFonts w:ascii="Times New Roman" w:eastAsiaTheme="minorEastAsia" w:hAnsi="Times New Roman"/>
          <w:lang w:val="en-US" w:eastAsia="zh-CN"/>
        </w:rPr>
      </w:pPr>
      <w:r w:rsidRPr="00941B58">
        <w:rPr>
          <w:rFonts w:ascii="Times New Roman" w:eastAsiaTheme="minorEastAsia" w:hAnsi="Times New Roman"/>
          <w:lang w:val="en-US" w:eastAsia="zh-CN"/>
        </w:rPr>
        <w:t>Alt</w:t>
      </w:r>
      <w:r w:rsidR="008A5DB7" w:rsidRPr="00F054B5">
        <w:rPr>
          <w:rFonts w:ascii="Times New Roman" w:eastAsiaTheme="minorEastAsia" w:hAnsi="Times New Roman"/>
          <w:lang w:val="en-US" w:eastAsia="zh-CN"/>
        </w:rPr>
        <w:t xml:space="preserve"> 2:</w:t>
      </w:r>
      <w:r w:rsidRPr="00F054B5">
        <w:rPr>
          <w:rFonts w:ascii="Times New Roman" w:eastAsiaTheme="minorEastAsia" w:hAnsi="Times New Roman"/>
          <w:lang w:val="en-US" w:eastAsia="zh-CN"/>
        </w:rPr>
        <w:t xml:space="preserve"> L*K represents the total number of actual symbols for UL transmission (i.e. postpone in case of DL slots/symbols)</w:t>
      </w:r>
      <w:r w:rsidR="007531ED" w:rsidRPr="00F054B5">
        <w:rPr>
          <w:rFonts w:ascii="Times New Roman" w:eastAsiaTheme="minorEastAsia" w:hAnsi="Times New Roman"/>
          <w:lang w:val="en-US" w:eastAsia="zh-CN"/>
        </w:rPr>
        <w:t xml:space="preserve"> </w:t>
      </w:r>
    </w:p>
    <w:p w14:paraId="1169CF92" w14:textId="4D2B975F" w:rsidR="00376320" w:rsidRPr="00941B58" w:rsidRDefault="00221B63" w:rsidP="00182949">
      <w:pPr>
        <w:jc w:val="both"/>
        <w:rPr>
          <w:lang w:val="en-US" w:eastAsia="zh-CN"/>
        </w:rPr>
      </w:pPr>
      <w:r w:rsidRPr="00941B58">
        <w:rPr>
          <w:lang w:val="en-US" w:eastAsia="zh-CN"/>
        </w:rPr>
        <w:t>For</w:t>
      </w:r>
      <w:r w:rsidR="008170A0">
        <w:rPr>
          <w:lang w:val="en-US" w:eastAsia="zh-CN"/>
        </w:rPr>
        <w:t xml:space="preserve"> a</w:t>
      </w:r>
      <w:r w:rsidRPr="00941B58">
        <w:rPr>
          <w:lang w:val="en-US" w:eastAsia="zh-CN"/>
        </w:rPr>
        <w:t xml:space="preserve"> dynamic scheduled PUSCH, </w:t>
      </w:r>
      <w:r w:rsidR="00376320" w:rsidRPr="00941B58">
        <w:rPr>
          <w:lang w:val="en-US" w:eastAsia="zh-CN"/>
        </w:rPr>
        <w:t xml:space="preserve">the performance difference between </w:t>
      </w:r>
      <w:r w:rsidR="006B6CB0" w:rsidRPr="00941B58">
        <w:rPr>
          <w:lang w:val="en-US" w:eastAsia="zh-CN"/>
        </w:rPr>
        <w:t>Alt</w:t>
      </w:r>
      <w:r w:rsidR="00376320" w:rsidRPr="00941B58">
        <w:rPr>
          <w:lang w:val="en-US" w:eastAsia="zh-CN"/>
        </w:rPr>
        <w:t xml:space="preserve"> 1 and </w:t>
      </w:r>
      <w:r w:rsidR="006B6CB0" w:rsidRPr="00941B58">
        <w:rPr>
          <w:lang w:val="en-US" w:eastAsia="zh-CN"/>
        </w:rPr>
        <w:t xml:space="preserve">Alt 2 is negligible since </w:t>
      </w:r>
      <w:proofErr w:type="spellStart"/>
      <w:r w:rsidR="006B6CB0" w:rsidRPr="00941B58">
        <w:rPr>
          <w:lang w:val="en-US" w:eastAsia="zh-CN"/>
        </w:rPr>
        <w:t>gNB</w:t>
      </w:r>
      <w:proofErr w:type="spellEnd"/>
      <w:r w:rsidR="006B6CB0" w:rsidRPr="00941B58">
        <w:rPr>
          <w:lang w:val="en-US" w:eastAsia="zh-CN"/>
        </w:rPr>
        <w:t xml:space="preserve"> keeps control of </w:t>
      </w:r>
      <w:r w:rsidR="008170A0">
        <w:rPr>
          <w:lang w:val="en-US" w:eastAsia="zh-CN"/>
        </w:rPr>
        <w:t>both L and K</w:t>
      </w:r>
      <w:r w:rsidR="006B6CB0" w:rsidRPr="00941B58">
        <w:rPr>
          <w:lang w:val="en-US" w:eastAsia="zh-CN"/>
        </w:rPr>
        <w:t xml:space="preserve"> in the scheduling DCI. </w:t>
      </w:r>
      <w:r w:rsidR="008170A0">
        <w:rPr>
          <w:lang w:val="en-US" w:eastAsia="zh-CN"/>
        </w:rPr>
        <w:t xml:space="preserve">The parameters </w:t>
      </w:r>
      <w:proofErr w:type="gramStart"/>
      <w:r w:rsidR="008170A0">
        <w:rPr>
          <w:lang w:val="en-US" w:eastAsia="zh-CN"/>
        </w:rPr>
        <w:t>can be adjusted</w:t>
      </w:r>
      <w:proofErr w:type="gramEnd"/>
      <w:r w:rsidR="008170A0">
        <w:rPr>
          <w:lang w:val="en-US" w:eastAsia="zh-CN"/>
        </w:rPr>
        <w:t xml:space="preserve"> with different DL/UL configurations. </w:t>
      </w:r>
      <w:r w:rsidR="006B6CB0" w:rsidRPr="00941B58">
        <w:rPr>
          <w:lang w:val="en-US" w:eastAsia="zh-CN"/>
        </w:rPr>
        <w:t>However, this difference is noticeable in case of CG-PUSCH</w:t>
      </w:r>
      <w:r w:rsidR="003B5AC4">
        <w:rPr>
          <w:lang w:val="en-US" w:eastAsia="zh-CN"/>
        </w:rPr>
        <w:t>.</w:t>
      </w:r>
    </w:p>
    <w:p w14:paraId="5FC05C84" w14:textId="59A81AEE" w:rsidR="003907BA" w:rsidRPr="00941B58" w:rsidRDefault="006B6CB0" w:rsidP="003907BA">
      <w:pPr>
        <w:jc w:val="both"/>
        <w:rPr>
          <w:lang w:val="en-US" w:eastAsia="zh-CN"/>
        </w:rPr>
      </w:pPr>
      <w:r w:rsidRPr="00941B58">
        <w:rPr>
          <w:lang w:val="en-US" w:eastAsia="zh-CN"/>
        </w:rPr>
        <w:t xml:space="preserve">For CG-PUSCH, Alt 2 can guarantee the reliability </w:t>
      </w:r>
      <w:r w:rsidR="003907BA" w:rsidRPr="00941B58">
        <w:rPr>
          <w:lang w:val="en-US" w:eastAsia="zh-CN"/>
        </w:rPr>
        <w:t xml:space="preserve">because </w:t>
      </w:r>
      <w:r w:rsidRPr="00941B58">
        <w:rPr>
          <w:lang w:val="en-US" w:eastAsia="zh-CN"/>
        </w:rPr>
        <w:t xml:space="preserve">the same amount of UL symbols </w:t>
      </w:r>
      <w:proofErr w:type="gramStart"/>
      <w:r w:rsidR="003907BA" w:rsidRPr="00941B58">
        <w:rPr>
          <w:lang w:val="en-US" w:eastAsia="zh-CN"/>
        </w:rPr>
        <w:t xml:space="preserve">are </w:t>
      </w:r>
      <w:r w:rsidRPr="00941B58">
        <w:rPr>
          <w:lang w:val="en-US" w:eastAsia="zh-CN"/>
        </w:rPr>
        <w:t>transmitted</w:t>
      </w:r>
      <w:proofErr w:type="gramEnd"/>
      <w:r w:rsidRPr="00941B58">
        <w:rPr>
          <w:lang w:val="en-US" w:eastAsia="zh-CN"/>
        </w:rPr>
        <w:t>. Nevertheless,</w:t>
      </w:r>
      <w:r w:rsidR="003907BA" w:rsidRPr="00941B58">
        <w:rPr>
          <w:lang w:val="en-US" w:eastAsia="zh-CN"/>
        </w:rPr>
        <w:t xml:space="preserve"> the postpone</w:t>
      </w:r>
      <w:r w:rsidR="00B1662A">
        <w:rPr>
          <w:lang w:val="en-US" w:eastAsia="zh-CN"/>
        </w:rPr>
        <w:t>d</w:t>
      </w:r>
      <w:r w:rsidR="003907BA" w:rsidRPr="00941B58">
        <w:rPr>
          <w:lang w:val="en-US" w:eastAsia="zh-CN"/>
        </w:rPr>
        <w:t xml:space="preserve"> transmission may exceed the latency boundary</w:t>
      </w:r>
      <w:r w:rsidR="003B5AC4">
        <w:rPr>
          <w:lang w:val="en-US" w:eastAsia="zh-CN"/>
        </w:rPr>
        <w:t xml:space="preserve"> and/</w:t>
      </w:r>
      <w:r w:rsidR="003907BA" w:rsidRPr="00941B58">
        <w:rPr>
          <w:lang w:val="en-US" w:eastAsia="zh-CN"/>
        </w:rPr>
        <w:t xml:space="preserve">or the </w:t>
      </w:r>
      <w:r w:rsidR="003B5AC4">
        <w:rPr>
          <w:lang w:val="en-US" w:eastAsia="zh-CN"/>
        </w:rPr>
        <w:t xml:space="preserve">CG configuration </w:t>
      </w:r>
      <w:r w:rsidR="003907BA" w:rsidRPr="00941B58">
        <w:rPr>
          <w:lang w:val="en-US" w:eastAsia="zh-CN"/>
        </w:rPr>
        <w:t xml:space="preserve">periodicity. On the other hand, Alt 1 can guarantee the transmission </w:t>
      </w:r>
      <w:r w:rsidR="003B5AC4">
        <w:rPr>
          <w:lang w:val="en-US" w:eastAsia="zh-CN"/>
        </w:rPr>
        <w:t>boundary</w:t>
      </w:r>
      <w:r w:rsidR="003B5AC4" w:rsidRPr="00941B58">
        <w:rPr>
          <w:lang w:val="en-US" w:eastAsia="zh-CN"/>
        </w:rPr>
        <w:t xml:space="preserve"> </w:t>
      </w:r>
      <w:r w:rsidR="004850EB" w:rsidRPr="00941B58">
        <w:rPr>
          <w:lang w:val="en-US" w:eastAsia="zh-CN"/>
        </w:rPr>
        <w:t xml:space="preserve">and the reliability can be guaranteed as well if </w:t>
      </w:r>
      <w:r w:rsidR="003B5AC4">
        <w:rPr>
          <w:lang w:val="en-US" w:eastAsia="zh-CN"/>
        </w:rPr>
        <w:t>the CG configuration</w:t>
      </w:r>
      <w:r w:rsidR="004850EB" w:rsidRPr="00941B58">
        <w:rPr>
          <w:lang w:val="en-US" w:eastAsia="zh-CN"/>
        </w:rPr>
        <w:t xml:space="preserve"> is determined based on the worst scenario, e.g., the period with the fewest UL symbols</w:t>
      </w:r>
      <w:r w:rsidR="003B5AC4">
        <w:rPr>
          <w:lang w:val="en-US" w:eastAsia="zh-CN"/>
        </w:rPr>
        <w:t>, considering the periodicity of the CG configuration and the periodicity of the DL/UL configuration may be different.</w:t>
      </w:r>
    </w:p>
    <w:p w14:paraId="64E19ADD" w14:textId="2F0E7CA2" w:rsidR="00B74281" w:rsidRPr="00941B58" w:rsidRDefault="005C3366" w:rsidP="003C02F0">
      <w:pPr>
        <w:jc w:val="both"/>
        <w:rPr>
          <w:rFonts w:eastAsiaTheme="minorEastAsia"/>
          <w:lang w:eastAsia="zh-CN"/>
        </w:rPr>
      </w:pPr>
      <w:r w:rsidRPr="00941B58">
        <w:rPr>
          <w:lang w:val="en-US" w:eastAsia="zh-CN"/>
        </w:rPr>
        <w:t>In addition</w:t>
      </w:r>
      <w:r w:rsidR="00B34F45" w:rsidRPr="00941B58">
        <w:rPr>
          <w:lang w:val="en-US" w:eastAsia="zh-CN"/>
        </w:rPr>
        <w:t>, another issue</w:t>
      </w:r>
      <w:r w:rsidR="000035F3" w:rsidRPr="00941B58">
        <w:rPr>
          <w:lang w:val="en-US" w:eastAsia="zh-CN"/>
        </w:rPr>
        <w:t xml:space="preserve"> regarding Alt 2</w:t>
      </w:r>
      <w:r w:rsidR="00B34F45" w:rsidRPr="00941B58">
        <w:rPr>
          <w:lang w:val="en-US" w:eastAsia="zh-CN"/>
        </w:rPr>
        <w:t xml:space="preserve"> </w:t>
      </w:r>
      <w:proofErr w:type="gramStart"/>
      <w:r w:rsidR="000035F3" w:rsidRPr="00941B58">
        <w:rPr>
          <w:lang w:val="en-US" w:eastAsia="zh-CN"/>
        </w:rPr>
        <w:t xml:space="preserve">was </w:t>
      </w:r>
      <w:r w:rsidR="00B34F45" w:rsidRPr="00941B58">
        <w:rPr>
          <w:lang w:val="en-US" w:eastAsia="zh-CN"/>
        </w:rPr>
        <w:t>mentioned</w:t>
      </w:r>
      <w:proofErr w:type="gramEnd"/>
      <w:r w:rsidR="00F07D9C" w:rsidRPr="00941B58">
        <w:rPr>
          <w:lang w:val="en-US" w:eastAsia="zh-CN"/>
        </w:rPr>
        <w:t xml:space="preserve"> in [</w:t>
      </w:r>
      <w:r w:rsidR="000035F3" w:rsidRPr="00941B58">
        <w:rPr>
          <w:lang w:val="en-US" w:eastAsia="zh-CN"/>
        </w:rPr>
        <w:t>5</w:t>
      </w:r>
      <w:r w:rsidR="00F07D9C" w:rsidRPr="00941B58">
        <w:rPr>
          <w:lang w:val="en-US" w:eastAsia="zh-CN"/>
        </w:rPr>
        <w:t>]</w:t>
      </w:r>
      <w:r w:rsidR="000035F3" w:rsidRPr="00941B58">
        <w:rPr>
          <w:lang w:val="en-US" w:eastAsia="zh-CN"/>
        </w:rPr>
        <w:t>,</w:t>
      </w:r>
      <w:r w:rsidR="00B34F45" w:rsidRPr="00941B58">
        <w:rPr>
          <w:lang w:val="en-US" w:eastAsia="zh-CN"/>
        </w:rPr>
        <w:t xml:space="preserve"> whether DMRS and orphan symbols should be counted </w:t>
      </w:r>
      <w:r w:rsidR="008B0974" w:rsidRPr="00941B58">
        <w:rPr>
          <w:lang w:val="en-US" w:eastAsia="zh-CN"/>
        </w:rPr>
        <w:t xml:space="preserve">into </w:t>
      </w:r>
      <w:r w:rsidR="00B34F45" w:rsidRPr="00941B58">
        <w:rPr>
          <w:lang w:val="en-US" w:eastAsia="zh-CN"/>
        </w:rPr>
        <w:t>the</w:t>
      </w:r>
      <w:r w:rsidR="008B0974" w:rsidRPr="00941B58">
        <w:rPr>
          <w:lang w:val="en-US" w:eastAsia="zh-CN"/>
        </w:rPr>
        <w:t xml:space="preserve"> total</w:t>
      </w:r>
      <w:r w:rsidR="00B34F45" w:rsidRPr="00941B58">
        <w:rPr>
          <w:lang w:val="en-US" w:eastAsia="zh-CN"/>
        </w:rPr>
        <w:t xml:space="preserve"> number of </w:t>
      </w:r>
      <w:r w:rsidR="008B0974" w:rsidRPr="00941B58">
        <w:rPr>
          <w:lang w:val="en-US" w:eastAsia="zh-CN"/>
        </w:rPr>
        <w:t xml:space="preserve">actual PUSCH </w:t>
      </w:r>
      <w:r w:rsidR="00B34F45" w:rsidRPr="00941B58">
        <w:rPr>
          <w:lang w:val="en-US" w:eastAsia="zh-CN"/>
        </w:rPr>
        <w:t xml:space="preserve">symbols. </w:t>
      </w:r>
      <w:bookmarkStart w:id="11" w:name="OLE_LINK10"/>
      <w:bookmarkStart w:id="12" w:name="OLE_LINK13"/>
      <w:r w:rsidR="000035F3" w:rsidRPr="00941B58">
        <w:rPr>
          <w:rFonts w:eastAsiaTheme="minorEastAsia"/>
          <w:lang w:eastAsia="zh-CN"/>
        </w:rPr>
        <w:t xml:space="preserve">If Alt 2 is adopted, this issue needs to be </w:t>
      </w:r>
      <w:r w:rsidR="003B5AC4">
        <w:rPr>
          <w:rFonts w:eastAsiaTheme="minorEastAsia"/>
          <w:lang w:eastAsia="zh-CN"/>
        </w:rPr>
        <w:t xml:space="preserve">further </w:t>
      </w:r>
      <w:r w:rsidR="000035F3" w:rsidRPr="00941B58">
        <w:rPr>
          <w:rFonts w:eastAsiaTheme="minorEastAsia"/>
          <w:lang w:eastAsia="zh-CN"/>
        </w:rPr>
        <w:t>clarified as well which brings</w:t>
      </w:r>
      <w:bookmarkEnd w:id="11"/>
      <w:bookmarkEnd w:id="12"/>
      <w:r w:rsidR="00B34F45" w:rsidRPr="00941B58">
        <w:rPr>
          <w:lang w:val="en-US" w:eastAsia="zh-CN"/>
        </w:rPr>
        <w:t xml:space="preserve"> </w:t>
      </w:r>
      <w:r w:rsidR="00B74281" w:rsidRPr="00941B58">
        <w:rPr>
          <w:lang w:val="en-US" w:eastAsia="zh-CN"/>
        </w:rPr>
        <w:t xml:space="preserve">extra </w:t>
      </w:r>
      <w:r w:rsidR="003344DF" w:rsidRPr="00941B58">
        <w:rPr>
          <w:lang w:val="en-US" w:eastAsia="zh-CN"/>
        </w:rPr>
        <w:t>specification work</w:t>
      </w:r>
      <w:r w:rsidR="00B34F45" w:rsidRPr="00941B58">
        <w:rPr>
          <w:lang w:val="en-US" w:eastAsia="zh-CN"/>
        </w:rPr>
        <w:t xml:space="preserve">. </w:t>
      </w:r>
    </w:p>
    <w:p w14:paraId="4087B8E9" w14:textId="5AE7227E" w:rsidR="00544A5E" w:rsidRPr="00941B58" w:rsidRDefault="000035F3" w:rsidP="002D09A2">
      <w:pPr>
        <w:jc w:val="both"/>
        <w:rPr>
          <w:lang w:val="en-US" w:eastAsia="zh-CN"/>
        </w:rPr>
      </w:pPr>
      <w:r w:rsidRPr="00941B58">
        <w:rPr>
          <w:rFonts w:eastAsiaTheme="minorEastAsia"/>
          <w:lang w:eastAsia="zh-CN"/>
        </w:rPr>
        <w:t xml:space="preserve">Based on the above </w:t>
      </w:r>
      <w:r w:rsidR="002D09A2" w:rsidRPr="00941B58">
        <w:rPr>
          <w:rFonts w:eastAsiaTheme="minorEastAsia"/>
          <w:lang w:eastAsia="zh-CN"/>
        </w:rPr>
        <w:t>analysis</w:t>
      </w:r>
      <w:r w:rsidRPr="00941B58">
        <w:rPr>
          <w:rFonts w:eastAsiaTheme="minorEastAsia"/>
          <w:lang w:eastAsia="zh-CN"/>
        </w:rPr>
        <w:t>, Alt 1 is slightly preferred.</w:t>
      </w:r>
      <w:r w:rsidR="002D09A2" w:rsidRPr="00941B58">
        <w:rPr>
          <w:rFonts w:eastAsiaTheme="minorEastAsia"/>
          <w:lang w:eastAsia="zh-CN"/>
        </w:rPr>
        <w:t xml:space="preserve"> </w:t>
      </w:r>
    </w:p>
    <w:p w14:paraId="130EF52B" w14:textId="241127C0" w:rsidR="009465F5" w:rsidRPr="00941B58" w:rsidRDefault="00846372" w:rsidP="00F054B5">
      <w:pPr>
        <w:jc w:val="both"/>
        <w:rPr>
          <w:lang w:val="en-US" w:eastAsia="zh-CN"/>
        </w:rPr>
      </w:pPr>
      <w:r w:rsidRPr="00941B58">
        <w:rPr>
          <w:b/>
          <w:i/>
          <w:lang w:eastAsia="zh-CN"/>
        </w:rPr>
        <w:t xml:space="preserve">Proposal 1: </w:t>
      </w:r>
      <w:r w:rsidR="009465F5" w:rsidRPr="00941B58">
        <w:rPr>
          <w:b/>
          <w:i/>
          <w:lang w:eastAsia="zh-CN"/>
        </w:rPr>
        <w:t xml:space="preserve">K*L represents a </w:t>
      </w:r>
      <w:r w:rsidR="002D09A2" w:rsidRPr="00941B58">
        <w:rPr>
          <w:b/>
          <w:i/>
          <w:lang w:eastAsia="zh-CN"/>
        </w:rPr>
        <w:t>nominal</w:t>
      </w:r>
      <w:r w:rsidR="009465F5" w:rsidRPr="00941B58">
        <w:rPr>
          <w:b/>
          <w:i/>
          <w:lang w:eastAsia="zh-CN"/>
        </w:rPr>
        <w:t xml:space="preserve"> time window within which </w:t>
      </w:r>
      <w:r w:rsidR="002D09A2" w:rsidRPr="00941B58">
        <w:rPr>
          <w:b/>
          <w:i/>
          <w:lang w:eastAsia="zh-CN"/>
        </w:rPr>
        <w:t xml:space="preserve">valid </w:t>
      </w:r>
      <w:r w:rsidR="009465F5" w:rsidRPr="00941B58">
        <w:rPr>
          <w:b/>
          <w:i/>
          <w:lang w:eastAsia="zh-CN"/>
        </w:rPr>
        <w:t xml:space="preserve">UL symbols can be used for PUSCH transmission.  </w:t>
      </w:r>
    </w:p>
    <w:bookmarkEnd w:id="0"/>
    <w:p w14:paraId="7A2E2FD5" w14:textId="0E81D2C1" w:rsidR="00755521" w:rsidRPr="00F054B5" w:rsidRDefault="00D32DDD" w:rsidP="00F054B5">
      <w:pPr>
        <w:pStyle w:val="2"/>
        <w:spacing w:before="360"/>
        <w:rPr>
          <w:b/>
          <w:sz w:val="21"/>
          <w:lang w:eastAsia="zh-CN"/>
        </w:rPr>
      </w:pPr>
      <w:r w:rsidRPr="00941B58">
        <w:rPr>
          <w:rFonts w:ascii="Times New Roman" w:hAnsi="Times New Roman"/>
          <w:b/>
          <w:sz w:val="21"/>
          <w:lang w:eastAsia="zh-CN"/>
        </w:rPr>
        <w:t xml:space="preserve">2.2 </w:t>
      </w:r>
      <w:r w:rsidR="002D09A2" w:rsidRPr="00F054B5">
        <w:rPr>
          <w:rFonts w:ascii="Times New Roman" w:hAnsi="Times New Roman"/>
          <w:b/>
          <w:sz w:val="21"/>
          <w:lang w:eastAsia="zh-CN"/>
        </w:rPr>
        <w:t>Interaction with DL/UL directions</w:t>
      </w:r>
    </w:p>
    <w:p w14:paraId="7AD5627C" w14:textId="5E9FF730" w:rsidR="002D09A2" w:rsidRPr="00941B58" w:rsidRDefault="002D09A2" w:rsidP="00F054B5">
      <w:pPr>
        <w:jc w:val="both"/>
        <w:rPr>
          <w:lang w:eastAsia="zh-CN"/>
        </w:rPr>
      </w:pPr>
      <w:r w:rsidRPr="00941B58">
        <w:rPr>
          <w:lang w:eastAsia="zh-CN"/>
        </w:rPr>
        <w:t xml:space="preserve">Another remaining issue is </w:t>
      </w:r>
      <w:r w:rsidRPr="00F054B5">
        <w:rPr>
          <w:lang w:eastAsia="zh-CN"/>
        </w:rPr>
        <w:t>the detailed interaction with the procedure of UL/DL direction determination</w:t>
      </w:r>
      <w:r w:rsidRPr="00941B58">
        <w:rPr>
          <w:lang w:eastAsia="zh-CN"/>
        </w:rPr>
        <w:t xml:space="preserve">. The valid symbols for PUSCH should be determined based on semi-static configurations due to the reliability of dynamic SFI cannot be always guaranteed. Whether semi-static configured flexible symbols </w:t>
      </w:r>
      <w:proofErr w:type="gramStart"/>
      <w:r w:rsidRPr="00941B58">
        <w:rPr>
          <w:lang w:eastAsia="zh-CN"/>
        </w:rPr>
        <w:t>can be used</w:t>
      </w:r>
      <w:proofErr w:type="gramEnd"/>
      <w:r w:rsidRPr="00941B58">
        <w:rPr>
          <w:lang w:eastAsia="zh-CN"/>
        </w:rPr>
        <w:t xml:space="preserve"> for PUSCH transmission can be FFS. In case of semi-static configured flexible symbols are not valid for PUSCH transmission, the valid UL symbols may be quite limited. On the other hand, in case of semi-static configured flexible symbols are valid for PUSCH transmission, PUSCH conflicts with dynamic SFI </w:t>
      </w:r>
      <w:proofErr w:type="gramStart"/>
      <w:r w:rsidRPr="00941B58">
        <w:rPr>
          <w:lang w:eastAsia="zh-CN"/>
        </w:rPr>
        <w:t>cannot be avoid</w:t>
      </w:r>
      <w:r w:rsidR="007672D3">
        <w:rPr>
          <w:lang w:eastAsia="zh-CN"/>
        </w:rPr>
        <w:t>ed</w:t>
      </w:r>
      <w:proofErr w:type="gramEnd"/>
      <w:r w:rsidRPr="00941B58">
        <w:rPr>
          <w:lang w:eastAsia="zh-CN"/>
        </w:rPr>
        <w:t>.</w:t>
      </w:r>
    </w:p>
    <w:p w14:paraId="1F902A4F" w14:textId="11A3AC52" w:rsidR="002D09A2" w:rsidRPr="00941B58" w:rsidRDefault="002D09A2" w:rsidP="00F054B5">
      <w:pPr>
        <w:jc w:val="both"/>
        <w:rPr>
          <w:b/>
          <w:i/>
          <w:lang w:eastAsia="zh-CN"/>
        </w:rPr>
      </w:pPr>
      <w:r w:rsidRPr="00941B58">
        <w:rPr>
          <w:b/>
          <w:i/>
          <w:lang w:eastAsia="zh-CN"/>
        </w:rPr>
        <w:t xml:space="preserve">Proposal 2: Valid symbols for PUSCH transmission </w:t>
      </w:r>
      <w:r w:rsidR="005E49A0" w:rsidRPr="00941B58">
        <w:rPr>
          <w:b/>
          <w:i/>
          <w:lang w:eastAsia="zh-CN"/>
        </w:rPr>
        <w:t xml:space="preserve">in Option 4 </w:t>
      </w:r>
      <w:r w:rsidRPr="00941B58">
        <w:rPr>
          <w:b/>
          <w:i/>
          <w:lang w:eastAsia="zh-CN"/>
        </w:rPr>
        <w:t xml:space="preserve">are determined based on semi-static DL/UL configurations. The following two alternatives </w:t>
      </w:r>
      <w:proofErr w:type="gramStart"/>
      <w:r w:rsidRPr="00941B58">
        <w:rPr>
          <w:b/>
          <w:i/>
          <w:lang w:eastAsia="zh-CN"/>
        </w:rPr>
        <w:t>can be further considered</w:t>
      </w:r>
      <w:proofErr w:type="gramEnd"/>
      <w:r w:rsidRPr="00941B58">
        <w:rPr>
          <w:b/>
          <w:i/>
          <w:lang w:eastAsia="zh-CN"/>
        </w:rPr>
        <w:t>,</w:t>
      </w:r>
    </w:p>
    <w:p w14:paraId="0FE56868" w14:textId="00925230" w:rsidR="002D09A2" w:rsidRPr="00941B58" w:rsidRDefault="002D09A2" w:rsidP="00F054B5">
      <w:pPr>
        <w:jc w:val="both"/>
        <w:rPr>
          <w:lang w:eastAsia="zh-CN"/>
        </w:rPr>
      </w:pPr>
      <w:r w:rsidRPr="00941B58">
        <w:rPr>
          <w:b/>
          <w:i/>
          <w:lang w:eastAsia="zh-CN"/>
        </w:rPr>
        <w:lastRenderedPageBreak/>
        <w:tab/>
        <w:t xml:space="preserve">Alt 1: </w:t>
      </w:r>
      <w:r w:rsidR="005E49A0" w:rsidRPr="00941B58">
        <w:rPr>
          <w:b/>
          <w:i/>
          <w:lang w:eastAsia="zh-CN"/>
        </w:rPr>
        <w:t xml:space="preserve">Only </w:t>
      </w:r>
      <w:r w:rsidR="005E49A0" w:rsidRPr="00F054B5">
        <w:rPr>
          <w:b/>
          <w:i/>
          <w:lang w:eastAsia="zh-CN"/>
        </w:rPr>
        <w:t>semi-static configured UL symbols are valid for PUSCH transmission.</w:t>
      </w:r>
    </w:p>
    <w:p w14:paraId="48C78777" w14:textId="01986271" w:rsidR="005E49A0" w:rsidRPr="00941B58" w:rsidRDefault="005E49A0" w:rsidP="005E49A0">
      <w:pPr>
        <w:jc w:val="both"/>
        <w:rPr>
          <w:lang w:eastAsia="zh-CN"/>
        </w:rPr>
      </w:pPr>
      <w:r w:rsidRPr="00941B58">
        <w:rPr>
          <w:lang w:eastAsia="zh-CN"/>
        </w:rPr>
        <w:tab/>
      </w:r>
      <w:r w:rsidRPr="00F054B5">
        <w:rPr>
          <w:b/>
          <w:i/>
          <w:lang w:eastAsia="zh-CN"/>
        </w:rPr>
        <w:t>Alt 2: Both</w:t>
      </w:r>
      <w:r w:rsidRPr="00941B58">
        <w:rPr>
          <w:lang w:eastAsia="zh-CN"/>
        </w:rPr>
        <w:t xml:space="preserve"> </w:t>
      </w:r>
      <w:r w:rsidRPr="00941B58">
        <w:rPr>
          <w:b/>
          <w:i/>
          <w:lang w:eastAsia="zh-CN"/>
        </w:rPr>
        <w:t>semi-static configured flexible and UL symbols are valid for PUSCH transmission.</w:t>
      </w:r>
    </w:p>
    <w:p w14:paraId="67E72F76" w14:textId="197048D9" w:rsidR="005E49A0" w:rsidRPr="00F054B5" w:rsidRDefault="005E49A0" w:rsidP="00F054B5">
      <w:pPr>
        <w:jc w:val="both"/>
        <w:rPr>
          <w:lang w:eastAsia="zh-CN"/>
        </w:rPr>
      </w:pPr>
      <w:r w:rsidRPr="00F054B5">
        <w:rPr>
          <w:lang w:eastAsia="zh-CN"/>
        </w:rPr>
        <w:t>If both</w:t>
      </w:r>
      <w:r w:rsidRPr="00941B58">
        <w:rPr>
          <w:lang w:eastAsia="zh-CN"/>
        </w:rPr>
        <w:t xml:space="preserve"> </w:t>
      </w:r>
      <w:r w:rsidRPr="00F054B5">
        <w:rPr>
          <w:lang w:eastAsia="zh-CN"/>
        </w:rPr>
        <w:t>semi-static configured flexible and UL symbols are valid for PUSCH transmission</w:t>
      </w:r>
      <w:r w:rsidRPr="00941B58">
        <w:rPr>
          <w:lang w:eastAsia="zh-CN"/>
        </w:rPr>
        <w:t>, dealing with DL/UL conflicts should follow the rule</w:t>
      </w:r>
      <w:r w:rsidR="00270448" w:rsidRPr="00941B58">
        <w:rPr>
          <w:lang w:eastAsia="zh-CN"/>
        </w:rPr>
        <w:t>s</w:t>
      </w:r>
      <w:r w:rsidRPr="00941B58">
        <w:rPr>
          <w:lang w:eastAsia="zh-CN"/>
        </w:rPr>
        <w:t xml:space="preserve"> of </w:t>
      </w:r>
      <w:r w:rsidR="0068084C" w:rsidRPr="00941B58">
        <w:rPr>
          <w:lang w:eastAsia="zh-CN"/>
        </w:rPr>
        <w:t>Rel</w:t>
      </w:r>
      <w:r w:rsidR="0068084C">
        <w:rPr>
          <w:lang w:eastAsia="zh-CN"/>
        </w:rPr>
        <w:t>-</w:t>
      </w:r>
      <w:r w:rsidRPr="00941B58">
        <w:rPr>
          <w:lang w:eastAsia="zh-CN"/>
        </w:rPr>
        <w:t xml:space="preserve">15. Dynamic scheduled PUSCH </w:t>
      </w:r>
      <w:proofErr w:type="gramStart"/>
      <w:r w:rsidRPr="00941B58">
        <w:rPr>
          <w:lang w:eastAsia="zh-CN"/>
        </w:rPr>
        <w:t>is not expected</w:t>
      </w:r>
      <w:proofErr w:type="gramEnd"/>
      <w:r w:rsidRPr="00941B58">
        <w:rPr>
          <w:lang w:eastAsia="zh-CN"/>
        </w:rPr>
        <w:t xml:space="preserve"> to have conflicts with dynamic SFI. The same rule applies to the first PUSCH of type-2 CG-PUSCH.</w:t>
      </w:r>
      <w:r w:rsidR="00270448" w:rsidRPr="00941B58">
        <w:rPr>
          <w:lang w:eastAsia="zh-CN"/>
        </w:rPr>
        <w:t xml:space="preserve"> For type-1 CG-PUSCH</w:t>
      </w:r>
      <w:r w:rsidR="00270448" w:rsidRPr="00941B58" w:rsidDel="005E49A0">
        <w:rPr>
          <w:lang w:eastAsia="zh-CN"/>
        </w:rPr>
        <w:t xml:space="preserve"> </w:t>
      </w:r>
      <w:r w:rsidR="00270448" w:rsidRPr="00941B58">
        <w:rPr>
          <w:lang w:eastAsia="zh-CN"/>
        </w:rPr>
        <w:t>and type-2 CG-PUSCH</w:t>
      </w:r>
      <w:r w:rsidR="00270448" w:rsidRPr="00941B58" w:rsidDel="005E49A0">
        <w:rPr>
          <w:lang w:eastAsia="zh-CN"/>
        </w:rPr>
        <w:t xml:space="preserve"> </w:t>
      </w:r>
      <w:r w:rsidR="00270448" w:rsidRPr="00941B58">
        <w:rPr>
          <w:lang w:eastAsia="zh-CN"/>
        </w:rPr>
        <w:t>except the first PUSCH, UE will stop a PUSCH repetition if there is a DL/UL conflicts with dynamic SFI.</w:t>
      </w:r>
    </w:p>
    <w:p w14:paraId="2004899F" w14:textId="76F346C8" w:rsidR="005E49A0" w:rsidRPr="00941B58" w:rsidRDefault="005E49A0" w:rsidP="005E49A0">
      <w:pPr>
        <w:tabs>
          <w:tab w:val="left" w:pos="709"/>
        </w:tabs>
        <w:overflowPunct/>
        <w:snapToGrid w:val="0"/>
        <w:spacing w:after="120"/>
        <w:jc w:val="both"/>
        <w:textAlignment w:val="auto"/>
        <w:rPr>
          <w:b/>
          <w:i/>
          <w:lang w:eastAsia="zh-CN"/>
        </w:rPr>
      </w:pPr>
      <w:bookmarkStart w:id="13" w:name="OLE_LINK2"/>
      <w:bookmarkStart w:id="14" w:name="OLE_LINK14"/>
      <w:r w:rsidRPr="00941B58">
        <w:rPr>
          <w:b/>
          <w:i/>
          <w:lang w:eastAsia="zh-CN"/>
        </w:rPr>
        <w:t>Proposal 3:</w:t>
      </w:r>
      <w:r w:rsidRPr="00941B58">
        <w:rPr>
          <w:lang w:eastAsia="zh-CN"/>
        </w:rPr>
        <w:t xml:space="preserve"> </w:t>
      </w:r>
      <w:r w:rsidRPr="00941B58">
        <w:rPr>
          <w:b/>
          <w:i/>
          <w:lang w:eastAsia="zh-CN"/>
        </w:rPr>
        <w:t xml:space="preserve">Dynamic scheduled PUSCH and </w:t>
      </w:r>
      <w:r w:rsidRPr="00F054B5">
        <w:rPr>
          <w:b/>
          <w:i/>
          <w:lang w:eastAsia="zh-CN"/>
        </w:rPr>
        <w:t xml:space="preserve">the first PUSCH of type-2 CG-PUSCH </w:t>
      </w:r>
      <w:proofErr w:type="gramStart"/>
      <w:r w:rsidRPr="00F054B5">
        <w:rPr>
          <w:b/>
          <w:i/>
          <w:lang w:eastAsia="zh-CN"/>
        </w:rPr>
        <w:t>are</w:t>
      </w:r>
      <w:r w:rsidRPr="00941B58">
        <w:rPr>
          <w:b/>
          <w:i/>
          <w:lang w:eastAsia="zh-CN"/>
        </w:rPr>
        <w:t xml:space="preserve"> not expected</w:t>
      </w:r>
      <w:proofErr w:type="gramEnd"/>
      <w:r w:rsidRPr="00941B58">
        <w:rPr>
          <w:b/>
          <w:i/>
          <w:lang w:eastAsia="zh-CN"/>
        </w:rPr>
        <w:t xml:space="preserve"> to have DL/UL conflicts with dynamic SFI. </w:t>
      </w:r>
    </w:p>
    <w:p w14:paraId="21F0CF58" w14:textId="5158D2AD" w:rsidR="00270448" w:rsidRPr="00941B58" w:rsidRDefault="0083636B" w:rsidP="0083636B">
      <w:pPr>
        <w:jc w:val="both"/>
        <w:rPr>
          <w:b/>
          <w:i/>
          <w:lang w:eastAsia="zh-CN"/>
        </w:rPr>
      </w:pPr>
      <w:bookmarkStart w:id="15" w:name="OLE_LINK32"/>
      <w:r w:rsidRPr="00941B58">
        <w:rPr>
          <w:b/>
          <w:i/>
          <w:lang w:eastAsia="zh-CN"/>
        </w:rPr>
        <w:t>Proposal 4: For type 1 CG PUSCH</w:t>
      </w:r>
      <w:r w:rsidR="00270448" w:rsidRPr="00F054B5">
        <w:rPr>
          <w:b/>
          <w:i/>
          <w:lang w:eastAsia="zh-CN"/>
        </w:rPr>
        <w:t xml:space="preserve"> and type-2 CG-PUSCH</w:t>
      </w:r>
      <w:r w:rsidR="00270448" w:rsidRPr="00F054B5" w:rsidDel="005E49A0">
        <w:rPr>
          <w:b/>
          <w:i/>
          <w:lang w:eastAsia="zh-CN"/>
        </w:rPr>
        <w:t xml:space="preserve"> </w:t>
      </w:r>
      <w:r w:rsidR="00270448" w:rsidRPr="00F054B5">
        <w:rPr>
          <w:b/>
          <w:i/>
          <w:lang w:eastAsia="zh-CN"/>
        </w:rPr>
        <w:t>except the first PUSCH</w:t>
      </w:r>
      <w:r w:rsidRPr="00941B58">
        <w:rPr>
          <w:b/>
          <w:i/>
          <w:lang w:eastAsia="zh-CN"/>
        </w:rPr>
        <w:t xml:space="preserve">, UE will stop a PUSCH repetition if there is a DL/UL conflict with dynamic SFI. </w:t>
      </w:r>
    </w:p>
    <w:p w14:paraId="617F724A" w14:textId="37CE5501" w:rsidR="00270448" w:rsidRPr="00941B58" w:rsidRDefault="00270448" w:rsidP="00270448">
      <w:pPr>
        <w:pStyle w:val="2"/>
        <w:spacing w:before="360"/>
        <w:rPr>
          <w:rFonts w:ascii="Times New Roman" w:hAnsi="Times New Roman"/>
          <w:b/>
          <w:sz w:val="21"/>
          <w:lang w:eastAsia="zh-CN"/>
        </w:rPr>
      </w:pPr>
      <w:r w:rsidRPr="00941B58">
        <w:rPr>
          <w:rFonts w:ascii="Times New Roman" w:hAnsi="Times New Roman"/>
          <w:b/>
          <w:sz w:val="21"/>
          <w:lang w:eastAsia="zh-CN"/>
        </w:rPr>
        <w:t>2.3 Indication of K</w:t>
      </w:r>
    </w:p>
    <w:p w14:paraId="0527BC4C" w14:textId="689A6C37" w:rsidR="00270448" w:rsidRPr="00941B58" w:rsidRDefault="00270448" w:rsidP="00270448">
      <w:pPr>
        <w:jc w:val="both"/>
        <w:rPr>
          <w:kern w:val="2"/>
          <w:lang w:eastAsia="zh-CN"/>
        </w:rPr>
      </w:pPr>
      <w:r w:rsidRPr="00941B58">
        <w:rPr>
          <w:kern w:val="2"/>
          <w:lang w:eastAsia="zh-CN"/>
        </w:rPr>
        <w:t xml:space="preserve">In RAN1 #96bis meeting, it </w:t>
      </w:r>
      <w:proofErr w:type="gramStart"/>
      <w:r w:rsidRPr="00941B58">
        <w:rPr>
          <w:kern w:val="2"/>
          <w:lang w:eastAsia="zh-CN"/>
        </w:rPr>
        <w:t>was agreed</w:t>
      </w:r>
      <w:proofErr w:type="gramEnd"/>
      <w:r w:rsidRPr="00941B58">
        <w:rPr>
          <w:kern w:val="2"/>
          <w:lang w:eastAsia="zh-CN"/>
        </w:rPr>
        <w:t xml:space="preserve"> that dynamic indication of the nominal number of repetitions in the DCI scheduling dynamic PUSCH is supported for PUSCH enhancements</w:t>
      </w:r>
      <w:r w:rsidR="00104005">
        <w:rPr>
          <w:kern w:val="2"/>
          <w:lang w:eastAsia="zh-CN"/>
        </w:rPr>
        <w:t xml:space="preserve"> [2]</w:t>
      </w:r>
      <w:r w:rsidRPr="00941B58">
        <w:rPr>
          <w:kern w:val="2"/>
          <w:lang w:eastAsia="zh-CN"/>
        </w:rPr>
        <w:t xml:space="preserve">. There </w:t>
      </w:r>
      <w:r w:rsidR="00104005">
        <w:rPr>
          <w:kern w:val="2"/>
          <w:lang w:eastAsia="zh-CN"/>
        </w:rPr>
        <w:t>is a</w:t>
      </w:r>
      <w:r w:rsidRPr="00941B58">
        <w:rPr>
          <w:kern w:val="2"/>
          <w:lang w:eastAsia="zh-CN"/>
        </w:rPr>
        <w:t xml:space="preserve"> remaining issue about the dynamic indication. For the indication signalling, it </w:t>
      </w:r>
      <w:proofErr w:type="gramStart"/>
      <w:r w:rsidRPr="00941B58">
        <w:rPr>
          <w:kern w:val="2"/>
          <w:lang w:eastAsia="zh-CN"/>
        </w:rPr>
        <w:t>is recommended</w:t>
      </w:r>
      <w:proofErr w:type="gramEnd"/>
      <w:r w:rsidRPr="00941B58">
        <w:rPr>
          <w:kern w:val="2"/>
          <w:lang w:eastAsia="zh-CN"/>
        </w:rPr>
        <w:t xml:space="preserve"> to introduce a new field in the UL DCI to indicate the nominal number of repetitions. Although the</w:t>
      </w:r>
      <w:r w:rsidRPr="00D86E90">
        <w:rPr>
          <w:kern w:val="2"/>
          <w:lang w:eastAsia="zh-CN"/>
        </w:rPr>
        <w:t xml:space="preserve"> nominal number</w:t>
      </w:r>
      <w:r w:rsidRPr="00941B58">
        <w:rPr>
          <w:kern w:val="2"/>
          <w:lang w:eastAsia="zh-CN"/>
        </w:rPr>
        <w:t xml:space="preserve"> joint encoding with TDRA may reduce the overall DCI bits, it brings restrictions on the scheduling as well. Another drawback of the joint encoding mechanism is the increased RRC signalling. No more than </w:t>
      </w:r>
      <w:proofErr w:type="gramStart"/>
      <w:r w:rsidRPr="00941B58">
        <w:rPr>
          <w:kern w:val="2"/>
          <w:lang w:eastAsia="zh-CN"/>
        </w:rPr>
        <w:t>4</w:t>
      </w:r>
      <w:proofErr w:type="gramEnd"/>
      <w:r w:rsidRPr="00941B58">
        <w:rPr>
          <w:kern w:val="2"/>
          <w:lang w:eastAsia="zh-CN"/>
        </w:rPr>
        <w:t xml:space="preserve"> candidates of the </w:t>
      </w:r>
      <w:r w:rsidRPr="00D86E90">
        <w:rPr>
          <w:kern w:val="2"/>
          <w:lang w:eastAsia="zh-CN"/>
        </w:rPr>
        <w:t>nominal number</w:t>
      </w:r>
      <w:r w:rsidRPr="00941B58">
        <w:rPr>
          <w:kern w:val="2"/>
          <w:lang w:eastAsia="zh-CN"/>
        </w:rPr>
        <w:t xml:space="preserve"> are expected to be indicated in the DCI. Individual indication of the</w:t>
      </w:r>
      <w:r w:rsidRPr="00D86E90">
        <w:rPr>
          <w:kern w:val="2"/>
          <w:lang w:eastAsia="zh-CN"/>
        </w:rPr>
        <w:t xml:space="preserve"> nominal number</w:t>
      </w:r>
      <w:r w:rsidRPr="00941B58">
        <w:rPr>
          <w:kern w:val="2"/>
          <w:lang w:eastAsia="zh-CN"/>
        </w:rPr>
        <w:t xml:space="preserve"> requires 2 bits, the</w:t>
      </w:r>
      <w:r w:rsidRPr="00D86E90">
        <w:rPr>
          <w:kern w:val="2"/>
          <w:lang w:eastAsia="zh-CN"/>
        </w:rPr>
        <w:t xml:space="preserve"> nominal number</w:t>
      </w:r>
      <w:r w:rsidRPr="00941B58">
        <w:rPr>
          <w:kern w:val="2"/>
          <w:lang w:eastAsia="zh-CN"/>
        </w:rPr>
        <w:t xml:space="preserve"> joint encoding with TDRA may reduce at most 1 bit with the cost of</w:t>
      </w:r>
      <w:r w:rsidR="00104005">
        <w:rPr>
          <w:kern w:val="2"/>
          <w:lang w:eastAsia="zh-CN"/>
        </w:rPr>
        <w:t xml:space="preserve"> the</w:t>
      </w:r>
      <w:r w:rsidRPr="00941B58">
        <w:rPr>
          <w:kern w:val="2"/>
          <w:lang w:eastAsia="zh-CN"/>
        </w:rPr>
        <w:t xml:space="preserve"> reduced scheduling flexibility as well as </w:t>
      </w:r>
      <w:r w:rsidR="00104005">
        <w:rPr>
          <w:kern w:val="2"/>
          <w:lang w:eastAsia="zh-CN"/>
        </w:rPr>
        <w:t xml:space="preserve">the </w:t>
      </w:r>
      <w:r w:rsidRPr="00941B58">
        <w:rPr>
          <w:kern w:val="2"/>
          <w:lang w:eastAsia="zh-CN"/>
        </w:rPr>
        <w:t xml:space="preserve">increased RRC signalling overhead. The dynamic indication </w:t>
      </w:r>
      <w:proofErr w:type="gramStart"/>
      <w:r w:rsidRPr="00941B58">
        <w:rPr>
          <w:kern w:val="2"/>
          <w:lang w:eastAsia="zh-CN"/>
        </w:rPr>
        <w:t>can be applied</w:t>
      </w:r>
      <w:proofErr w:type="gramEnd"/>
      <w:r w:rsidRPr="00941B58">
        <w:rPr>
          <w:kern w:val="2"/>
          <w:lang w:eastAsia="zh-CN"/>
        </w:rPr>
        <w:t xml:space="preserve"> to the DCI format scheduling Rel-16 </w:t>
      </w:r>
      <w:r w:rsidR="00104005">
        <w:rPr>
          <w:kern w:val="2"/>
          <w:lang w:eastAsia="zh-CN"/>
        </w:rPr>
        <w:t>UL</w:t>
      </w:r>
      <w:r w:rsidR="00104005" w:rsidRPr="00941B58">
        <w:rPr>
          <w:kern w:val="2"/>
          <w:lang w:eastAsia="zh-CN"/>
        </w:rPr>
        <w:t xml:space="preserve"> </w:t>
      </w:r>
      <w:r w:rsidRPr="00941B58">
        <w:rPr>
          <w:kern w:val="2"/>
          <w:lang w:eastAsia="zh-CN"/>
        </w:rPr>
        <w:t xml:space="preserve">URLLC and the mechanism can be enabled/disabled by RRC signalling. Regarding </w:t>
      </w:r>
      <w:r w:rsidRPr="00D86E90">
        <w:rPr>
          <w:kern w:val="2"/>
          <w:lang w:eastAsia="zh-CN"/>
        </w:rPr>
        <w:t>type 2 configured grant PUSCH</w:t>
      </w:r>
      <w:r w:rsidRPr="00941B58">
        <w:rPr>
          <w:kern w:val="2"/>
          <w:lang w:eastAsia="zh-CN"/>
        </w:rPr>
        <w:t xml:space="preserve"> activating, the same handling as dynamic PUSCH </w:t>
      </w:r>
      <w:proofErr w:type="gramStart"/>
      <w:r w:rsidRPr="00941B58">
        <w:rPr>
          <w:kern w:val="2"/>
          <w:lang w:eastAsia="zh-CN"/>
        </w:rPr>
        <w:t>is recommended</w:t>
      </w:r>
      <w:proofErr w:type="gramEnd"/>
      <w:r w:rsidRPr="00941B58">
        <w:rPr>
          <w:kern w:val="2"/>
          <w:lang w:eastAsia="zh-CN"/>
        </w:rPr>
        <w:t xml:space="preserve">. </w:t>
      </w:r>
    </w:p>
    <w:p w14:paraId="606F5D50" w14:textId="4E0EA4DC" w:rsidR="00270448" w:rsidRPr="00941B58" w:rsidRDefault="00270448" w:rsidP="00A67A30">
      <w:pPr>
        <w:spacing w:after="0"/>
        <w:jc w:val="both"/>
        <w:rPr>
          <w:b/>
          <w:i/>
          <w:lang w:eastAsia="zh-CN"/>
        </w:rPr>
      </w:pPr>
      <w:r w:rsidRPr="00941B58">
        <w:rPr>
          <w:b/>
          <w:i/>
          <w:lang w:eastAsia="zh-CN"/>
        </w:rPr>
        <w:t xml:space="preserve">Proposal 5: </w:t>
      </w:r>
      <w:r w:rsidRPr="00D86E90">
        <w:rPr>
          <w:b/>
          <w:i/>
          <w:lang w:eastAsia="zh-CN"/>
        </w:rPr>
        <w:t>For option 4,</w:t>
      </w:r>
      <w:r w:rsidRPr="00941B58">
        <w:rPr>
          <w:b/>
          <w:i/>
          <w:lang w:eastAsia="zh-CN"/>
        </w:rPr>
        <w:t xml:space="preserve"> introduce a new field in the DCI format scheduling Rel-16 </w:t>
      </w:r>
      <w:r w:rsidR="00104005">
        <w:rPr>
          <w:b/>
          <w:i/>
          <w:lang w:eastAsia="zh-CN"/>
        </w:rPr>
        <w:t>UL</w:t>
      </w:r>
      <w:r w:rsidR="00104005" w:rsidRPr="00941B58">
        <w:rPr>
          <w:b/>
          <w:i/>
          <w:lang w:eastAsia="zh-CN"/>
        </w:rPr>
        <w:t xml:space="preserve"> </w:t>
      </w:r>
      <w:r w:rsidRPr="00941B58">
        <w:rPr>
          <w:b/>
          <w:i/>
          <w:lang w:eastAsia="zh-CN"/>
        </w:rPr>
        <w:t xml:space="preserve">URLLC to indicate </w:t>
      </w:r>
      <w:r w:rsidRPr="00D86E90">
        <w:rPr>
          <w:b/>
          <w:i/>
          <w:lang w:eastAsia="zh-CN"/>
        </w:rPr>
        <w:t>the nominal number of repetitions</w:t>
      </w:r>
      <w:r w:rsidRPr="00941B58">
        <w:rPr>
          <w:b/>
          <w:i/>
          <w:lang w:eastAsia="zh-CN"/>
        </w:rPr>
        <w:t xml:space="preserve"> for</w:t>
      </w:r>
      <w:r w:rsidR="00104005">
        <w:rPr>
          <w:b/>
          <w:i/>
          <w:lang w:eastAsia="zh-CN"/>
        </w:rPr>
        <w:t xml:space="preserve"> a</w:t>
      </w:r>
      <w:r w:rsidRPr="00941B58">
        <w:rPr>
          <w:b/>
          <w:i/>
          <w:lang w:eastAsia="zh-CN"/>
        </w:rPr>
        <w:t xml:space="preserve"> dynamic scheduled PUSCH and</w:t>
      </w:r>
      <w:r w:rsidR="00104005">
        <w:rPr>
          <w:b/>
          <w:i/>
          <w:lang w:eastAsia="zh-CN"/>
        </w:rPr>
        <w:t xml:space="preserve"> a</w:t>
      </w:r>
      <w:r w:rsidRPr="00941B58">
        <w:rPr>
          <w:b/>
          <w:i/>
          <w:lang w:eastAsia="zh-CN"/>
        </w:rPr>
        <w:t xml:space="preserve"> </w:t>
      </w:r>
      <w:r w:rsidRPr="00D86E90">
        <w:rPr>
          <w:b/>
          <w:i/>
          <w:lang w:eastAsia="zh-CN"/>
        </w:rPr>
        <w:t>type 2 configured grant PUSCH</w:t>
      </w:r>
      <w:r w:rsidRPr="00941B58">
        <w:rPr>
          <w:b/>
          <w:i/>
          <w:lang w:eastAsia="zh-CN"/>
        </w:rPr>
        <w:t xml:space="preserve"> activating. The dynamic indication can be enabled/disabled by RRC signalling.</w:t>
      </w:r>
    </w:p>
    <w:p w14:paraId="0423C0B2" w14:textId="67A1A26C" w:rsidR="00270448" w:rsidRPr="00F054B5" w:rsidRDefault="00270448" w:rsidP="00F054B5">
      <w:pPr>
        <w:pStyle w:val="2"/>
        <w:spacing w:before="360"/>
        <w:rPr>
          <w:b/>
          <w:i/>
          <w:lang w:eastAsia="zh-CN"/>
        </w:rPr>
      </w:pPr>
      <w:r w:rsidRPr="00941B58">
        <w:rPr>
          <w:rFonts w:ascii="Times New Roman" w:hAnsi="Times New Roman"/>
          <w:b/>
          <w:sz w:val="21"/>
          <w:lang w:eastAsia="zh-CN"/>
        </w:rPr>
        <w:t>2.</w:t>
      </w:r>
      <w:r w:rsidRPr="00F054B5">
        <w:rPr>
          <w:rFonts w:ascii="Times New Roman" w:hAnsi="Times New Roman"/>
          <w:b/>
          <w:sz w:val="21"/>
          <w:lang w:eastAsia="zh-CN"/>
        </w:rPr>
        <w:t>4</w:t>
      </w:r>
      <w:r w:rsidRPr="00941B58">
        <w:rPr>
          <w:rFonts w:ascii="Times New Roman" w:hAnsi="Times New Roman"/>
          <w:b/>
          <w:sz w:val="21"/>
          <w:lang w:eastAsia="zh-CN"/>
        </w:rPr>
        <w:t xml:space="preserve"> </w:t>
      </w:r>
      <w:bookmarkStart w:id="16" w:name="OLE_LINK5"/>
      <w:bookmarkStart w:id="17" w:name="OLE_LINK15"/>
      <w:r w:rsidRPr="00F054B5">
        <w:rPr>
          <w:rFonts w:ascii="Times New Roman" w:hAnsi="Times New Roman"/>
          <w:b/>
          <w:sz w:val="21"/>
          <w:lang w:eastAsia="zh-CN"/>
        </w:rPr>
        <w:t>Orphan symbol issue</w:t>
      </w:r>
      <w:bookmarkEnd w:id="16"/>
      <w:bookmarkEnd w:id="17"/>
    </w:p>
    <w:p w14:paraId="2B5BBEA0" w14:textId="77777777" w:rsidR="00270448" w:rsidRPr="00941B58" w:rsidRDefault="00270448" w:rsidP="00270448">
      <w:pPr>
        <w:jc w:val="both"/>
        <w:rPr>
          <w:kern w:val="2"/>
          <w:lang w:eastAsia="zh-CN"/>
        </w:rPr>
      </w:pPr>
      <w:r w:rsidRPr="00941B58">
        <w:rPr>
          <w:kern w:val="2"/>
          <w:lang w:eastAsia="zh-CN"/>
        </w:rPr>
        <w:t xml:space="preserve">When a nominal repetition </w:t>
      </w:r>
      <w:proofErr w:type="gramStart"/>
      <w:r w:rsidRPr="00941B58">
        <w:rPr>
          <w:kern w:val="2"/>
          <w:lang w:eastAsia="zh-CN"/>
        </w:rPr>
        <w:t>is split</w:t>
      </w:r>
      <w:proofErr w:type="gramEnd"/>
      <w:r w:rsidRPr="00941B58">
        <w:rPr>
          <w:kern w:val="2"/>
          <w:lang w:eastAsia="zh-CN"/>
        </w:rPr>
        <w:t xml:space="preserve"> into multiple actual</w:t>
      </w:r>
      <w:r w:rsidRPr="00D86E90">
        <w:rPr>
          <w:kern w:val="2"/>
          <w:lang w:eastAsia="zh-CN"/>
        </w:rPr>
        <w:t xml:space="preserve"> repetitions due to segmentation at the slot/UL period boundary</w:t>
      </w:r>
      <w:r w:rsidRPr="00941B58">
        <w:rPr>
          <w:kern w:val="2"/>
          <w:lang w:eastAsia="zh-CN"/>
        </w:rPr>
        <w:t xml:space="preserve">, </w:t>
      </w:r>
      <w:r w:rsidRPr="00D86E90">
        <w:rPr>
          <w:kern w:val="2"/>
          <w:lang w:eastAsia="zh-CN"/>
        </w:rPr>
        <w:t xml:space="preserve">there </w:t>
      </w:r>
      <w:r w:rsidRPr="00941B58">
        <w:rPr>
          <w:kern w:val="2"/>
          <w:lang w:eastAsia="zh-CN"/>
        </w:rPr>
        <w:t>may be</w:t>
      </w:r>
      <w:r w:rsidRPr="00D86E90">
        <w:rPr>
          <w:kern w:val="2"/>
          <w:lang w:eastAsia="zh-CN"/>
        </w:rPr>
        <w:t xml:space="preserve"> only one symbol in </w:t>
      </w:r>
      <w:r w:rsidRPr="00941B58">
        <w:rPr>
          <w:kern w:val="2"/>
          <w:lang w:eastAsia="zh-CN"/>
        </w:rPr>
        <w:t>a</w:t>
      </w:r>
      <w:r w:rsidRPr="00D86E90">
        <w:rPr>
          <w:kern w:val="2"/>
          <w:lang w:eastAsia="zh-CN"/>
        </w:rPr>
        <w:t xml:space="preserve"> repetition</w:t>
      </w:r>
      <w:r w:rsidRPr="00941B58">
        <w:rPr>
          <w:kern w:val="2"/>
          <w:lang w:eastAsia="zh-CN"/>
        </w:rPr>
        <w:t xml:space="preserve">. </w:t>
      </w:r>
      <w:r w:rsidRPr="00D86E90">
        <w:rPr>
          <w:kern w:val="2"/>
          <w:lang w:eastAsia="zh-CN"/>
        </w:rPr>
        <w:t xml:space="preserve">DMRS </w:t>
      </w:r>
      <w:proofErr w:type="gramStart"/>
      <w:r w:rsidRPr="00D86E90">
        <w:rPr>
          <w:kern w:val="2"/>
          <w:lang w:eastAsia="zh-CN"/>
        </w:rPr>
        <w:t>is</w:t>
      </w:r>
      <w:r w:rsidRPr="00941B58">
        <w:rPr>
          <w:kern w:val="2"/>
          <w:lang w:eastAsia="zh-CN"/>
        </w:rPr>
        <w:t xml:space="preserve"> always</w:t>
      </w:r>
      <w:r w:rsidRPr="00D86E90">
        <w:rPr>
          <w:kern w:val="2"/>
          <w:lang w:eastAsia="zh-CN"/>
        </w:rPr>
        <w:t xml:space="preserve"> transmitted</w:t>
      </w:r>
      <w:proofErr w:type="gramEnd"/>
      <w:r w:rsidRPr="00D86E90">
        <w:rPr>
          <w:kern w:val="2"/>
          <w:lang w:eastAsia="zh-CN"/>
        </w:rPr>
        <w:t xml:space="preserve"> at the beginning of each </w:t>
      </w:r>
      <w:r w:rsidRPr="00941B58">
        <w:rPr>
          <w:kern w:val="2"/>
          <w:lang w:eastAsia="zh-CN"/>
        </w:rPr>
        <w:t>actual</w:t>
      </w:r>
      <w:r w:rsidRPr="00D86E90">
        <w:rPr>
          <w:kern w:val="2"/>
          <w:lang w:eastAsia="zh-CN"/>
        </w:rPr>
        <w:t xml:space="preserve"> repetition</w:t>
      </w:r>
      <w:r w:rsidRPr="00941B58">
        <w:rPr>
          <w:kern w:val="2"/>
          <w:lang w:eastAsia="zh-CN"/>
        </w:rPr>
        <w:t xml:space="preserve"> and the data may not be transmitted at all. In such a case, it does not make sense just to transmit the DMRS if the data </w:t>
      </w:r>
      <w:proofErr w:type="gramStart"/>
      <w:r w:rsidRPr="00941B58">
        <w:rPr>
          <w:kern w:val="2"/>
          <w:lang w:eastAsia="zh-CN"/>
        </w:rPr>
        <w:t>cannot be transmitted</w:t>
      </w:r>
      <w:proofErr w:type="gramEnd"/>
      <w:r w:rsidRPr="00941B58">
        <w:rPr>
          <w:kern w:val="2"/>
          <w:lang w:eastAsia="zh-CN"/>
        </w:rPr>
        <w:t xml:space="preserve">. The simplest solution is to drop the </w:t>
      </w:r>
      <w:proofErr w:type="gramStart"/>
      <w:r w:rsidRPr="00941B58">
        <w:rPr>
          <w:kern w:val="2"/>
          <w:lang w:eastAsia="zh-CN"/>
        </w:rPr>
        <w:t>repetition,</w:t>
      </w:r>
      <w:proofErr w:type="gramEnd"/>
      <w:r w:rsidRPr="00941B58">
        <w:rPr>
          <w:kern w:val="2"/>
          <w:lang w:eastAsia="zh-CN"/>
        </w:rPr>
        <w:t xml:space="preserve"> however, it may lead to performance lost in case when the repetition can be combined with an adjacent actual repetition. Orphan symbol can not only happen at the end of </w:t>
      </w:r>
      <w:r w:rsidRPr="00D86E90">
        <w:rPr>
          <w:kern w:val="2"/>
          <w:lang w:eastAsia="zh-CN"/>
        </w:rPr>
        <w:t>UL period</w:t>
      </w:r>
      <w:r w:rsidRPr="00941B58">
        <w:rPr>
          <w:kern w:val="2"/>
          <w:lang w:eastAsia="zh-CN"/>
        </w:rPr>
        <w:t xml:space="preserve"> (e.g., slot boundary) but also happen at the beginning of a UL period as shown in Figure 1. </w:t>
      </w:r>
    </w:p>
    <w:p w14:paraId="79ACBD90" w14:textId="77CBD3DE" w:rsidR="00270448" w:rsidRPr="00941B58" w:rsidRDefault="00A67A30" w:rsidP="00270448">
      <w:pPr>
        <w:jc w:val="center"/>
      </w:pPr>
      <w:r w:rsidRPr="00941B58">
        <w:object w:dxaOrig="7992" w:dyaOrig="4009" w14:anchorId="4A6AF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95pt;height:169.8pt" o:ole="">
            <v:imagedata r:id="rId8" o:title=""/>
          </v:shape>
          <o:OLEObject Type="Embed" ProgID="Visio.Drawing.11" ShapeID="_x0000_i1025" DrawAspect="Content" ObjectID="_1627481563" r:id="rId9"/>
        </w:object>
      </w:r>
      <w:bookmarkStart w:id="18" w:name="_GoBack"/>
      <w:bookmarkEnd w:id="18"/>
    </w:p>
    <w:p w14:paraId="72F13B6A" w14:textId="77777777" w:rsidR="00270448" w:rsidRPr="00941B58" w:rsidRDefault="00270448" w:rsidP="00270448">
      <w:pPr>
        <w:jc w:val="center"/>
      </w:pPr>
      <w:r w:rsidRPr="00941B58">
        <w:t>Figure 1</w:t>
      </w:r>
    </w:p>
    <w:p w14:paraId="2B814653" w14:textId="77777777" w:rsidR="00270448" w:rsidRPr="00941B58" w:rsidRDefault="00270448" w:rsidP="00F054B5">
      <w:pPr>
        <w:jc w:val="both"/>
        <w:rPr>
          <w:kern w:val="2"/>
          <w:lang w:eastAsia="zh-CN"/>
        </w:rPr>
      </w:pPr>
      <w:r w:rsidRPr="00941B58">
        <w:rPr>
          <w:lang w:eastAsia="zh-CN"/>
        </w:rPr>
        <w:lastRenderedPageBreak/>
        <w:t xml:space="preserve">The issue of orphan symbol can be avoided </w:t>
      </w:r>
      <w:proofErr w:type="gramStart"/>
      <w:r w:rsidRPr="00941B58">
        <w:rPr>
          <w:lang w:eastAsia="zh-CN"/>
        </w:rPr>
        <w:t>to a large extent</w:t>
      </w:r>
      <w:proofErr w:type="gramEnd"/>
      <w:r w:rsidRPr="00941B58">
        <w:rPr>
          <w:lang w:eastAsia="zh-CN"/>
        </w:rPr>
        <w:t xml:space="preserve"> in dynamic scheduling, however, it can hardly be avoided in CG-PUSCH. Combing the orphan symbol with an adjacent </w:t>
      </w:r>
      <w:r w:rsidRPr="00941B58">
        <w:rPr>
          <w:kern w:val="2"/>
          <w:lang w:eastAsia="zh-CN"/>
        </w:rPr>
        <w:t xml:space="preserve">actual repetition can help increase the reliability of PUSCH compared with dropping. </w:t>
      </w:r>
    </w:p>
    <w:p w14:paraId="19739886" w14:textId="324C0FF3" w:rsidR="00270448" w:rsidRPr="00941B58" w:rsidRDefault="00270448" w:rsidP="00270448">
      <w:pPr>
        <w:tabs>
          <w:tab w:val="num" w:pos="720"/>
        </w:tabs>
        <w:jc w:val="both"/>
        <w:rPr>
          <w:b/>
          <w:i/>
          <w:lang w:eastAsia="zh-CN"/>
        </w:rPr>
      </w:pPr>
      <w:r w:rsidRPr="00941B58">
        <w:rPr>
          <w:b/>
          <w:i/>
          <w:lang w:eastAsia="zh-CN"/>
        </w:rPr>
        <w:t xml:space="preserve">Proposal 6: When a </w:t>
      </w:r>
      <w:r w:rsidRPr="00D86E90">
        <w:rPr>
          <w:b/>
          <w:i/>
          <w:lang w:eastAsia="zh-CN"/>
        </w:rPr>
        <w:t xml:space="preserve">nominal repetition </w:t>
      </w:r>
      <w:proofErr w:type="gramStart"/>
      <w:r w:rsidRPr="00D86E90">
        <w:rPr>
          <w:b/>
          <w:i/>
          <w:lang w:eastAsia="zh-CN"/>
        </w:rPr>
        <w:t>is split</w:t>
      </w:r>
      <w:proofErr w:type="gramEnd"/>
      <w:r w:rsidRPr="00D86E90">
        <w:rPr>
          <w:b/>
          <w:i/>
          <w:lang w:eastAsia="zh-CN"/>
        </w:rPr>
        <w:t xml:space="preserve"> into multiple repetitions due to segmentation at the slot/UL period boundary,</w:t>
      </w:r>
      <w:r w:rsidRPr="00941B58">
        <w:rPr>
          <w:b/>
          <w:i/>
          <w:lang w:eastAsia="zh-CN"/>
        </w:rPr>
        <w:t xml:space="preserve"> </w:t>
      </w:r>
      <w:r w:rsidRPr="00D86E90">
        <w:rPr>
          <w:b/>
          <w:i/>
          <w:lang w:eastAsia="zh-CN"/>
        </w:rPr>
        <w:t>DMRS is transmitted at the beginning of each</w:t>
      </w:r>
      <w:r w:rsidRPr="00941B58">
        <w:rPr>
          <w:b/>
          <w:i/>
          <w:lang w:eastAsia="zh-CN"/>
        </w:rPr>
        <w:t xml:space="preserve"> actual</w:t>
      </w:r>
      <w:r w:rsidRPr="00D86E90">
        <w:rPr>
          <w:b/>
          <w:i/>
          <w:lang w:eastAsia="zh-CN"/>
        </w:rPr>
        <w:t xml:space="preserve"> repetition.</w:t>
      </w:r>
      <w:r w:rsidRPr="00941B58">
        <w:rPr>
          <w:b/>
          <w:i/>
          <w:lang w:eastAsia="zh-CN"/>
        </w:rPr>
        <w:t xml:space="preserve"> W</w:t>
      </w:r>
      <w:r w:rsidRPr="00D86E90">
        <w:rPr>
          <w:b/>
          <w:i/>
          <w:lang w:eastAsia="zh-CN"/>
        </w:rPr>
        <w:t>hen there is only one symbol in the repetition</w:t>
      </w:r>
      <w:r w:rsidRPr="00941B58">
        <w:rPr>
          <w:b/>
          <w:i/>
          <w:lang w:eastAsia="zh-CN"/>
        </w:rPr>
        <w:t xml:space="preserve">, the repetition </w:t>
      </w:r>
      <w:proofErr w:type="gramStart"/>
      <w:r w:rsidRPr="00941B58">
        <w:rPr>
          <w:b/>
          <w:i/>
          <w:lang w:eastAsia="zh-CN"/>
        </w:rPr>
        <w:t>can be either dropped or combined with an adjacent repetition</w:t>
      </w:r>
      <w:proofErr w:type="gramEnd"/>
      <w:r w:rsidRPr="00941B58">
        <w:rPr>
          <w:b/>
          <w:i/>
          <w:lang w:eastAsia="zh-CN"/>
        </w:rPr>
        <w:t>.</w:t>
      </w:r>
    </w:p>
    <w:p w14:paraId="06C94ED9" w14:textId="4DFCC961" w:rsidR="0063060D" w:rsidRPr="00F054B5" w:rsidRDefault="0063060D" w:rsidP="00F054B5">
      <w:pPr>
        <w:pStyle w:val="1"/>
        <w:keepLines w:val="0"/>
        <w:numPr>
          <w:ilvl w:val="0"/>
          <w:numId w:val="13"/>
        </w:numPr>
        <w:overflowPunct/>
        <w:snapToGrid w:val="0"/>
        <w:spacing w:before="120" w:after="120" w:line="240" w:lineRule="auto"/>
        <w:jc w:val="both"/>
        <w:textAlignment w:val="auto"/>
        <w:rPr>
          <w:kern w:val="0"/>
          <w:sz w:val="28"/>
          <w:szCs w:val="28"/>
          <w:lang w:val="en-US"/>
        </w:rPr>
      </w:pPr>
      <w:r w:rsidRPr="00F054B5">
        <w:rPr>
          <w:kern w:val="0"/>
          <w:sz w:val="28"/>
          <w:szCs w:val="28"/>
          <w:lang w:val="en-US"/>
        </w:rPr>
        <w:t>Conclusion</w:t>
      </w:r>
    </w:p>
    <w:p w14:paraId="35D95E14" w14:textId="376CAD48" w:rsidR="002A1BCD" w:rsidRPr="00941B58" w:rsidRDefault="002A1BCD" w:rsidP="003D30C6">
      <w:pPr>
        <w:jc w:val="both"/>
        <w:rPr>
          <w:kern w:val="2"/>
          <w:lang w:val="en-US" w:eastAsia="zh-CN"/>
        </w:rPr>
      </w:pPr>
      <w:r w:rsidRPr="00941B58">
        <w:rPr>
          <w:kern w:val="2"/>
          <w:lang w:val="en-US" w:eastAsia="zh-CN"/>
        </w:rPr>
        <w:t xml:space="preserve">In this contribution, </w:t>
      </w:r>
      <w:proofErr w:type="gramStart"/>
      <w:r w:rsidRPr="00941B58">
        <w:rPr>
          <w:kern w:val="2"/>
          <w:lang w:val="en-US" w:eastAsia="zh-CN"/>
        </w:rPr>
        <w:t xml:space="preserve">we present our views on </w:t>
      </w:r>
      <w:r w:rsidRPr="00941B58">
        <w:t>the PUSCH enhancements</w:t>
      </w:r>
      <w:r w:rsidRPr="00941B58">
        <w:rPr>
          <w:kern w:val="2"/>
          <w:lang w:val="en-US" w:eastAsia="zh-CN"/>
        </w:rPr>
        <w:t>, based on the above discussion</w:t>
      </w:r>
      <w:proofErr w:type="gramEnd"/>
      <w:r w:rsidRPr="00941B58">
        <w:rPr>
          <w:kern w:val="2"/>
          <w:lang w:val="en-US" w:eastAsia="zh-CN"/>
        </w:rPr>
        <w:t xml:space="preserve">, </w:t>
      </w:r>
      <w:proofErr w:type="gramStart"/>
      <w:r w:rsidRPr="00941B58">
        <w:rPr>
          <w:kern w:val="2"/>
          <w:lang w:val="en-US" w:eastAsia="zh-CN"/>
        </w:rPr>
        <w:t>we have the following proposals</w:t>
      </w:r>
      <w:proofErr w:type="gramEnd"/>
      <w:r w:rsidRPr="00941B58">
        <w:rPr>
          <w:kern w:val="2"/>
          <w:lang w:val="en-US" w:eastAsia="zh-CN"/>
        </w:rPr>
        <w:t>:</w:t>
      </w:r>
    </w:p>
    <w:p w14:paraId="267D3FFE" w14:textId="77777777" w:rsidR="00270448" w:rsidRPr="00941B58" w:rsidRDefault="00270448" w:rsidP="00FF2AED">
      <w:pPr>
        <w:jc w:val="both"/>
        <w:rPr>
          <w:b/>
          <w:i/>
          <w:lang w:eastAsia="zh-CN"/>
        </w:rPr>
      </w:pPr>
      <w:r w:rsidRPr="00941B58">
        <w:rPr>
          <w:b/>
          <w:i/>
          <w:lang w:eastAsia="zh-CN"/>
        </w:rPr>
        <w:t>Proposal 1: K*L represents a nominal time window within which valid UL symbols can be used for PUSCH transmission.</w:t>
      </w:r>
    </w:p>
    <w:p w14:paraId="287E8581" w14:textId="77777777" w:rsidR="00270448" w:rsidRPr="00941B58" w:rsidRDefault="00270448" w:rsidP="00270448">
      <w:pPr>
        <w:jc w:val="both"/>
        <w:rPr>
          <w:b/>
          <w:i/>
          <w:lang w:eastAsia="zh-CN"/>
        </w:rPr>
      </w:pPr>
      <w:r w:rsidRPr="00941B58">
        <w:rPr>
          <w:b/>
          <w:i/>
          <w:lang w:eastAsia="zh-CN"/>
        </w:rPr>
        <w:t xml:space="preserve">Proposal 2: Valid symbols for PUSCH transmission in Option 4 are determined based on semi-static DL/UL configurations. The following two alternatives </w:t>
      </w:r>
      <w:proofErr w:type="gramStart"/>
      <w:r w:rsidRPr="00941B58">
        <w:rPr>
          <w:b/>
          <w:i/>
          <w:lang w:eastAsia="zh-CN"/>
        </w:rPr>
        <w:t>can be further considered</w:t>
      </w:r>
      <w:proofErr w:type="gramEnd"/>
      <w:r w:rsidRPr="00941B58">
        <w:rPr>
          <w:b/>
          <w:i/>
          <w:lang w:eastAsia="zh-CN"/>
        </w:rPr>
        <w:t>,</w:t>
      </w:r>
    </w:p>
    <w:p w14:paraId="18D47C7C" w14:textId="77777777" w:rsidR="00270448" w:rsidRPr="00941B58" w:rsidRDefault="00270448" w:rsidP="00270448">
      <w:pPr>
        <w:jc w:val="both"/>
        <w:rPr>
          <w:lang w:eastAsia="zh-CN"/>
        </w:rPr>
      </w:pPr>
      <w:r w:rsidRPr="00941B58">
        <w:rPr>
          <w:b/>
          <w:i/>
          <w:lang w:eastAsia="zh-CN"/>
        </w:rPr>
        <w:tab/>
        <w:t>Alt 1: Only semi-static configured UL symbols are valid for PUSCH transmission.</w:t>
      </w:r>
    </w:p>
    <w:p w14:paraId="2AB853A0" w14:textId="77777777" w:rsidR="00270448" w:rsidRPr="00941B58" w:rsidRDefault="00270448" w:rsidP="00270448">
      <w:pPr>
        <w:jc w:val="both"/>
        <w:rPr>
          <w:lang w:eastAsia="zh-CN"/>
        </w:rPr>
      </w:pPr>
      <w:r w:rsidRPr="00941B58">
        <w:rPr>
          <w:lang w:eastAsia="zh-CN"/>
        </w:rPr>
        <w:tab/>
      </w:r>
      <w:r w:rsidRPr="00941B58">
        <w:rPr>
          <w:b/>
          <w:i/>
          <w:lang w:eastAsia="zh-CN"/>
        </w:rPr>
        <w:t>Alt 2: Both</w:t>
      </w:r>
      <w:r w:rsidRPr="00941B58">
        <w:rPr>
          <w:lang w:eastAsia="zh-CN"/>
        </w:rPr>
        <w:t xml:space="preserve"> </w:t>
      </w:r>
      <w:r w:rsidRPr="00941B58">
        <w:rPr>
          <w:b/>
          <w:i/>
          <w:lang w:eastAsia="zh-CN"/>
        </w:rPr>
        <w:t>semi-static configured flexible and UL symbols are valid for PUSCH transmission.</w:t>
      </w:r>
    </w:p>
    <w:p w14:paraId="5082A3CF" w14:textId="77777777" w:rsidR="00270448" w:rsidRPr="00941B58" w:rsidRDefault="00270448" w:rsidP="00270448">
      <w:pPr>
        <w:tabs>
          <w:tab w:val="left" w:pos="709"/>
        </w:tabs>
        <w:overflowPunct/>
        <w:snapToGrid w:val="0"/>
        <w:spacing w:after="120"/>
        <w:jc w:val="both"/>
        <w:textAlignment w:val="auto"/>
        <w:rPr>
          <w:b/>
          <w:i/>
          <w:lang w:eastAsia="zh-CN"/>
        </w:rPr>
      </w:pPr>
      <w:r w:rsidRPr="00941B58">
        <w:rPr>
          <w:b/>
          <w:i/>
          <w:lang w:eastAsia="zh-CN"/>
        </w:rPr>
        <w:t>Proposal 3:</w:t>
      </w:r>
      <w:r w:rsidRPr="00941B58">
        <w:rPr>
          <w:lang w:eastAsia="zh-CN"/>
        </w:rPr>
        <w:t xml:space="preserve"> </w:t>
      </w:r>
      <w:r w:rsidRPr="00941B58">
        <w:rPr>
          <w:b/>
          <w:i/>
          <w:lang w:eastAsia="zh-CN"/>
        </w:rPr>
        <w:t xml:space="preserve">Dynamic scheduled PUSCH and the first PUSCH of type-2 CG-PUSCH </w:t>
      </w:r>
      <w:proofErr w:type="gramStart"/>
      <w:r w:rsidRPr="00941B58">
        <w:rPr>
          <w:b/>
          <w:i/>
          <w:lang w:eastAsia="zh-CN"/>
        </w:rPr>
        <w:t>are not expected</w:t>
      </w:r>
      <w:proofErr w:type="gramEnd"/>
      <w:r w:rsidRPr="00941B58">
        <w:rPr>
          <w:b/>
          <w:i/>
          <w:lang w:eastAsia="zh-CN"/>
        </w:rPr>
        <w:t xml:space="preserve"> to have DL/UL conflicts with dynamic SFI. </w:t>
      </w:r>
    </w:p>
    <w:p w14:paraId="3ED315F7" w14:textId="77777777" w:rsidR="00270448" w:rsidRPr="00941B58" w:rsidRDefault="00270448" w:rsidP="00270448">
      <w:pPr>
        <w:jc w:val="both"/>
        <w:rPr>
          <w:b/>
          <w:i/>
          <w:lang w:eastAsia="zh-CN"/>
        </w:rPr>
      </w:pPr>
      <w:r w:rsidRPr="00941B58">
        <w:rPr>
          <w:b/>
          <w:i/>
          <w:lang w:eastAsia="zh-CN"/>
        </w:rPr>
        <w:t>Proposal 4: For type 1 CG PUSCH and type-2 CG-PUSCH</w:t>
      </w:r>
      <w:r w:rsidRPr="00941B58" w:rsidDel="005E49A0">
        <w:rPr>
          <w:b/>
          <w:i/>
          <w:lang w:eastAsia="zh-CN"/>
        </w:rPr>
        <w:t xml:space="preserve"> </w:t>
      </w:r>
      <w:r w:rsidRPr="00941B58">
        <w:rPr>
          <w:b/>
          <w:i/>
          <w:lang w:eastAsia="zh-CN"/>
        </w:rPr>
        <w:t>except the first PUSCH</w:t>
      </w:r>
      <w:proofErr w:type="gramStart"/>
      <w:r w:rsidRPr="00941B58">
        <w:rPr>
          <w:b/>
          <w:i/>
          <w:lang w:eastAsia="zh-CN"/>
        </w:rPr>
        <w:t>,,</w:t>
      </w:r>
      <w:proofErr w:type="gramEnd"/>
      <w:r w:rsidRPr="00941B58">
        <w:rPr>
          <w:b/>
          <w:i/>
          <w:lang w:eastAsia="zh-CN"/>
        </w:rPr>
        <w:t xml:space="preserve"> UE will stop a PUSCH repetition if there is a DL/UL conflicts with dynamic SFI. </w:t>
      </w:r>
    </w:p>
    <w:p w14:paraId="49B067EC" w14:textId="77777777" w:rsidR="00104005" w:rsidRPr="00941B58" w:rsidRDefault="00104005" w:rsidP="00104005">
      <w:pPr>
        <w:jc w:val="both"/>
        <w:rPr>
          <w:b/>
          <w:i/>
          <w:lang w:eastAsia="zh-CN"/>
        </w:rPr>
      </w:pPr>
      <w:r w:rsidRPr="00941B58">
        <w:rPr>
          <w:b/>
          <w:i/>
          <w:lang w:eastAsia="zh-CN"/>
        </w:rPr>
        <w:t xml:space="preserve">Proposal 5: </w:t>
      </w:r>
      <w:r w:rsidRPr="00D86E90">
        <w:rPr>
          <w:b/>
          <w:i/>
          <w:lang w:eastAsia="zh-CN"/>
        </w:rPr>
        <w:t>For option 4,</w:t>
      </w:r>
      <w:r w:rsidRPr="00941B58">
        <w:rPr>
          <w:b/>
          <w:i/>
          <w:lang w:eastAsia="zh-CN"/>
        </w:rPr>
        <w:t xml:space="preserve"> introduce a new field in the DCI format scheduling Rel-16 </w:t>
      </w:r>
      <w:r>
        <w:rPr>
          <w:b/>
          <w:i/>
          <w:lang w:eastAsia="zh-CN"/>
        </w:rPr>
        <w:t>UL</w:t>
      </w:r>
      <w:r w:rsidRPr="00941B58">
        <w:rPr>
          <w:b/>
          <w:i/>
          <w:lang w:eastAsia="zh-CN"/>
        </w:rPr>
        <w:t xml:space="preserve"> URLLC to indicate </w:t>
      </w:r>
      <w:r w:rsidRPr="00D86E90">
        <w:rPr>
          <w:b/>
          <w:i/>
          <w:lang w:eastAsia="zh-CN"/>
        </w:rPr>
        <w:t>the nominal number of repetitions</w:t>
      </w:r>
      <w:r w:rsidRPr="00941B58">
        <w:rPr>
          <w:b/>
          <w:i/>
          <w:lang w:eastAsia="zh-CN"/>
        </w:rPr>
        <w:t xml:space="preserve"> for</w:t>
      </w:r>
      <w:r>
        <w:rPr>
          <w:b/>
          <w:i/>
          <w:lang w:eastAsia="zh-CN"/>
        </w:rPr>
        <w:t xml:space="preserve"> a</w:t>
      </w:r>
      <w:r w:rsidRPr="00941B58">
        <w:rPr>
          <w:b/>
          <w:i/>
          <w:lang w:eastAsia="zh-CN"/>
        </w:rPr>
        <w:t xml:space="preserve"> dynamic scheduled PUSCH and</w:t>
      </w:r>
      <w:r>
        <w:rPr>
          <w:b/>
          <w:i/>
          <w:lang w:eastAsia="zh-CN"/>
        </w:rPr>
        <w:t xml:space="preserve"> a</w:t>
      </w:r>
      <w:r w:rsidRPr="00941B58">
        <w:rPr>
          <w:b/>
          <w:i/>
          <w:lang w:eastAsia="zh-CN"/>
        </w:rPr>
        <w:t xml:space="preserve"> </w:t>
      </w:r>
      <w:r w:rsidRPr="00D86E90">
        <w:rPr>
          <w:b/>
          <w:i/>
          <w:lang w:eastAsia="zh-CN"/>
        </w:rPr>
        <w:t>type 2 configured grant PUSCH</w:t>
      </w:r>
      <w:r w:rsidRPr="00941B58">
        <w:rPr>
          <w:b/>
          <w:i/>
          <w:lang w:eastAsia="zh-CN"/>
        </w:rPr>
        <w:t xml:space="preserve"> activating. The dynamic indication can be enabled/disabled by RRC signalling.</w:t>
      </w:r>
    </w:p>
    <w:p w14:paraId="71069DCD" w14:textId="77777777" w:rsidR="00270448" w:rsidRPr="00941B58" w:rsidRDefault="00270448" w:rsidP="00270448">
      <w:pPr>
        <w:tabs>
          <w:tab w:val="num" w:pos="720"/>
        </w:tabs>
        <w:jc w:val="both"/>
        <w:rPr>
          <w:b/>
          <w:i/>
          <w:lang w:eastAsia="zh-CN"/>
        </w:rPr>
      </w:pPr>
      <w:r w:rsidRPr="00941B58">
        <w:rPr>
          <w:b/>
          <w:i/>
          <w:lang w:eastAsia="zh-CN"/>
        </w:rPr>
        <w:t>Proposal 6: W</w:t>
      </w:r>
      <w:r w:rsidRPr="00D86E90">
        <w:rPr>
          <w:b/>
          <w:i/>
          <w:lang w:eastAsia="zh-CN"/>
        </w:rPr>
        <w:t xml:space="preserve">hen </w:t>
      </w:r>
      <w:r w:rsidRPr="00941B58">
        <w:rPr>
          <w:b/>
          <w:i/>
          <w:lang w:eastAsia="zh-CN"/>
        </w:rPr>
        <w:t xml:space="preserve">a </w:t>
      </w:r>
      <w:r w:rsidRPr="00D86E90">
        <w:rPr>
          <w:b/>
          <w:i/>
          <w:lang w:eastAsia="zh-CN"/>
        </w:rPr>
        <w:t xml:space="preserve">nominal repetition </w:t>
      </w:r>
      <w:proofErr w:type="gramStart"/>
      <w:r w:rsidRPr="00D86E90">
        <w:rPr>
          <w:b/>
          <w:i/>
          <w:lang w:eastAsia="zh-CN"/>
        </w:rPr>
        <w:t>is split</w:t>
      </w:r>
      <w:proofErr w:type="gramEnd"/>
      <w:r w:rsidRPr="00D86E90">
        <w:rPr>
          <w:b/>
          <w:i/>
          <w:lang w:eastAsia="zh-CN"/>
        </w:rPr>
        <w:t xml:space="preserve"> into multiple repetitions due to segmentation at the slot/UL period boundary,</w:t>
      </w:r>
      <w:r w:rsidRPr="00941B58">
        <w:rPr>
          <w:b/>
          <w:i/>
          <w:lang w:eastAsia="zh-CN"/>
        </w:rPr>
        <w:t xml:space="preserve"> </w:t>
      </w:r>
      <w:r w:rsidRPr="00D86E90">
        <w:rPr>
          <w:b/>
          <w:i/>
          <w:lang w:eastAsia="zh-CN"/>
        </w:rPr>
        <w:t>DMRS is transmitted at the beginning of each</w:t>
      </w:r>
      <w:r w:rsidRPr="00941B58">
        <w:rPr>
          <w:b/>
          <w:i/>
          <w:lang w:eastAsia="zh-CN"/>
        </w:rPr>
        <w:t xml:space="preserve"> actual</w:t>
      </w:r>
      <w:r w:rsidRPr="00D86E90">
        <w:rPr>
          <w:b/>
          <w:i/>
          <w:lang w:eastAsia="zh-CN"/>
        </w:rPr>
        <w:t xml:space="preserve"> repetition.</w:t>
      </w:r>
      <w:r w:rsidRPr="00941B58">
        <w:rPr>
          <w:b/>
          <w:i/>
          <w:lang w:eastAsia="zh-CN"/>
        </w:rPr>
        <w:t xml:space="preserve"> W</w:t>
      </w:r>
      <w:r w:rsidRPr="00D86E90">
        <w:rPr>
          <w:b/>
          <w:i/>
          <w:lang w:eastAsia="zh-CN"/>
        </w:rPr>
        <w:t>hen there is only one symbol in the repetition</w:t>
      </w:r>
      <w:r w:rsidRPr="00941B58">
        <w:rPr>
          <w:b/>
          <w:i/>
          <w:lang w:eastAsia="zh-CN"/>
        </w:rPr>
        <w:t xml:space="preserve">, the repetition </w:t>
      </w:r>
      <w:proofErr w:type="gramStart"/>
      <w:r w:rsidRPr="00941B58">
        <w:rPr>
          <w:b/>
          <w:i/>
          <w:lang w:eastAsia="zh-CN"/>
        </w:rPr>
        <w:t>can be either dropped or combined with an adjacent repetition</w:t>
      </w:r>
      <w:proofErr w:type="gramEnd"/>
      <w:r w:rsidRPr="00941B58">
        <w:rPr>
          <w:b/>
          <w:i/>
          <w:lang w:eastAsia="zh-CN"/>
        </w:rPr>
        <w:t>.</w:t>
      </w:r>
    </w:p>
    <w:bookmarkEnd w:id="1"/>
    <w:bookmarkEnd w:id="2"/>
    <w:bookmarkEnd w:id="13"/>
    <w:bookmarkEnd w:id="14"/>
    <w:bookmarkEnd w:id="15"/>
    <w:p w14:paraId="14DF34E7" w14:textId="77777777" w:rsidR="008724BE" w:rsidRPr="00941B58" w:rsidRDefault="008724BE" w:rsidP="008724BE">
      <w:pPr>
        <w:pStyle w:val="1"/>
        <w:spacing w:line="240" w:lineRule="auto"/>
        <w:rPr>
          <w:sz w:val="28"/>
          <w:szCs w:val="28"/>
          <w:lang w:val="en-US" w:eastAsia="zh-CN"/>
        </w:rPr>
      </w:pPr>
      <w:r w:rsidRPr="00941B58">
        <w:rPr>
          <w:sz w:val="28"/>
          <w:szCs w:val="28"/>
          <w:lang w:val="en-US" w:eastAsia="zh-CN"/>
        </w:rPr>
        <w:t>References</w:t>
      </w:r>
    </w:p>
    <w:p w14:paraId="06CCC944" w14:textId="21A7D55E" w:rsidR="00BE7C22" w:rsidRPr="00941B58" w:rsidRDefault="00E17989" w:rsidP="00BE7C22">
      <w:pPr>
        <w:pStyle w:val="References"/>
        <w:rPr>
          <w:lang w:eastAsia="zh-CN"/>
        </w:rPr>
      </w:pPr>
      <w:bookmarkStart w:id="19" w:name="_Ref533429313"/>
      <w:r w:rsidRPr="00941B58">
        <w:rPr>
          <w:lang w:eastAsia="zh-CN"/>
        </w:rPr>
        <w:t xml:space="preserve"> </w:t>
      </w:r>
      <w:r w:rsidR="00BE7C22" w:rsidRPr="00941B58">
        <w:rPr>
          <w:lang w:eastAsia="zh-CN"/>
        </w:rPr>
        <w:t xml:space="preserve">3GPP TR 38.824, v2.0.0, </w:t>
      </w:r>
      <w:proofErr w:type="gramStart"/>
      <w:r w:rsidR="00BE7C22" w:rsidRPr="00941B58">
        <w:rPr>
          <w:lang w:eastAsia="zh-CN"/>
        </w:rPr>
        <w:t>Mar.,</w:t>
      </w:r>
      <w:proofErr w:type="gramEnd"/>
      <w:r w:rsidR="00BE7C22" w:rsidRPr="00941B58">
        <w:rPr>
          <w:lang w:eastAsia="zh-CN"/>
        </w:rPr>
        <w:t xml:space="preserve"> 2019.</w:t>
      </w:r>
    </w:p>
    <w:p w14:paraId="6FCC7ECD" w14:textId="56A1A632" w:rsidR="00253E04" w:rsidRPr="00941B58" w:rsidRDefault="00253E04">
      <w:pPr>
        <w:pStyle w:val="References"/>
        <w:tabs>
          <w:tab w:val="clear" w:pos="360"/>
        </w:tabs>
        <w:spacing w:afterLines="30" w:after="72"/>
        <w:ind w:left="431" w:hanging="431"/>
        <w:rPr>
          <w:szCs w:val="20"/>
          <w:lang w:eastAsia="zh-CN"/>
        </w:rPr>
      </w:pPr>
      <w:r w:rsidRPr="00941B58">
        <w:rPr>
          <w:szCs w:val="20"/>
          <w:lang w:eastAsia="zh-CN"/>
        </w:rPr>
        <w:t>3GPP, “</w:t>
      </w:r>
      <w:r w:rsidR="003D30C6" w:rsidRPr="00941B58">
        <w:rPr>
          <w:szCs w:val="20"/>
          <w:lang w:eastAsia="zh-CN"/>
        </w:rPr>
        <w:t>Chairman's Notes RAN1 96bis final</w:t>
      </w:r>
      <w:r w:rsidRPr="00941B58">
        <w:rPr>
          <w:szCs w:val="20"/>
          <w:lang w:eastAsia="zh-CN"/>
        </w:rPr>
        <w:t xml:space="preserve">”, Xi’an, China, </w:t>
      </w:r>
      <w:proofErr w:type="gramStart"/>
      <w:r w:rsidRPr="00941B58">
        <w:rPr>
          <w:szCs w:val="20"/>
          <w:lang w:eastAsia="zh-CN"/>
        </w:rPr>
        <w:t>Apr.,</w:t>
      </w:r>
      <w:proofErr w:type="gramEnd"/>
      <w:r w:rsidRPr="00941B58">
        <w:rPr>
          <w:szCs w:val="20"/>
          <w:lang w:eastAsia="zh-CN"/>
        </w:rPr>
        <w:t xml:space="preserve"> 2019.</w:t>
      </w:r>
    </w:p>
    <w:p w14:paraId="441F2FE0" w14:textId="497E60A5" w:rsidR="008724BE" w:rsidRPr="00941B58" w:rsidRDefault="008724BE" w:rsidP="008724BE">
      <w:pPr>
        <w:pStyle w:val="References"/>
        <w:tabs>
          <w:tab w:val="clear" w:pos="360"/>
        </w:tabs>
        <w:spacing w:afterLines="30" w:after="72"/>
        <w:ind w:left="431" w:hanging="431"/>
        <w:rPr>
          <w:szCs w:val="20"/>
          <w:lang w:eastAsia="zh-CN"/>
        </w:rPr>
      </w:pPr>
      <w:r w:rsidRPr="00941B58">
        <w:rPr>
          <w:szCs w:val="20"/>
          <w:lang w:eastAsia="zh-CN"/>
        </w:rPr>
        <w:t>3GPP, “</w:t>
      </w:r>
      <w:r w:rsidR="003D30C6" w:rsidRPr="00941B58">
        <w:rPr>
          <w:szCs w:val="20"/>
          <w:lang w:eastAsia="zh-CN"/>
        </w:rPr>
        <w:t>Chairman's Notes RAN1 97 final</w:t>
      </w:r>
      <w:r w:rsidRPr="00941B58">
        <w:rPr>
          <w:szCs w:val="20"/>
          <w:lang w:eastAsia="zh-CN"/>
        </w:rPr>
        <w:t xml:space="preserve">”, Reno, USA, </w:t>
      </w:r>
      <w:proofErr w:type="gramStart"/>
      <w:r w:rsidRPr="00941B58">
        <w:rPr>
          <w:szCs w:val="20"/>
          <w:lang w:eastAsia="zh-CN"/>
        </w:rPr>
        <w:t>May</w:t>
      </w:r>
      <w:r w:rsidR="00941B58" w:rsidRPr="00941B58">
        <w:rPr>
          <w:szCs w:val="20"/>
          <w:lang w:eastAsia="zh-CN"/>
        </w:rPr>
        <w:t>,</w:t>
      </w:r>
      <w:proofErr w:type="gramEnd"/>
      <w:r w:rsidRPr="00941B58">
        <w:rPr>
          <w:szCs w:val="20"/>
          <w:lang w:eastAsia="zh-CN"/>
        </w:rPr>
        <w:t xml:space="preserve"> 2019.</w:t>
      </w:r>
      <w:bookmarkEnd w:id="19"/>
    </w:p>
    <w:p w14:paraId="3E77DB66" w14:textId="39048D02" w:rsidR="00376320" w:rsidRPr="00941B58" w:rsidRDefault="00376320" w:rsidP="00376320">
      <w:pPr>
        <w:pStyle w:val="References"/>
        <w:tabs>
          <w:tab w:val="clear" w:pos="360"/>
        </w:tabs>
        <w:spacing w:afterLines="30" w:after="72"/>
        <w:ind w:left="431" w:hanging="431"/>
        <w:rPr>
          <w:lang w:eastAsia="fr-FR"/>
        </w:rPr>
      </w:pPr>
      <w:r w:rsidRPr="00941B58">
        <w:rPr>
          <w:lang w:eastAsia="fr-FR"/>
        </w:rPr>
        <w:t>R1-190786</w:t>
      </w:r>
      <w:r w:rsidRPr="00F054B5">
        <w:rPr>
          <w:szCs w:val="20"/>
          <w:lang w:eastAsia="zh-CN"/>
        </w:rPr>
        <w:t>1, “</w:t>
      </w:r>
      <w:bookmarkStart w:id="20" w:name="_Hlk535782949"/>
      <w:r w:rsidRPr="00F054B5">
        <w:rPr>
          <w:szCs w:val="20"/>
          <w:lang w:eastAsia="zh-CN"/>
        </w:rPr>
        <w:t xml:space="preserve">Summary of Thursday offline discussion on PUSCH enhancements for NR </w:t>
      </w:r>
      <w:proofErr w:type="spellStart"/>
      <w:r w:rsidRPr="00F054B5">
        <w:rPr>
          <w:szCs w:val="20"/>
          <w:lang w:eastAsia="zh-CN"/>
        </w:rPr>
        <w:t>eURLLC</w:t>
      </w:r>
      <w:bookmarkEnd w:id="20"/>
      <w:proofErr w:type="spellEnd"/>
      <w:r w:rsidRPr="00F054B5">
        <w:rPr>
          <w:szCs w:val="20"/>
          <w:lang w:eastAsia="zh-CN"/>
        </w:rPr>
        <w:t xml:space="preserve"> (AI 7.2.6.3)”, Nokia, 3GPP RAN1 #97, </w:t>
      </w:r>
      <w:r w:rsidRPr="00941B58">
        <w:rPr>
          <w:szCs w:val="20"/>
          <w:lang w:eastAsia="zh-CN"/>
        </w:rPr>
        <w:t xml:space="preserve">Reno, USA, </w:t>
      </w:r>
      <w:proofErr w:type="gramStart"/>
      <w:r w:rsidRPr="00941B58">
        <w:rPr>
          <w:szCs w:val="20"/>
          <w:lang w:eastAsia="zh-CN"/>
        </w:rPr>
        <w:t>May,</w:t>
      </w:r>
      <w:proofErr w:type="gramEnd"/>
      <w:r w:rsidRPr="00941B58">
        <w:rPr>
          <w:szCs w:val="20"/>
          <w:lang w:eastAsia="zh-CN"/>
        </w:rPr>
        <w:t xml:space="preserve"> 2019.</w:t>
      </w:r>
    </w:p>
    <w:p w14:paraId="733387F1" w14:textId="438A0A45" w:rsidR="008724BE" w:rsidRPr="00F054B5" w:rsidRDefault="008724BE" w:rsidP="008724BE">
      <w:pPr>
        <w:pStyle w:val="References"/>
        <w:tabs>
          <w:tab w:val="clear" w:pos="360"/>
        </w:tabs>
        <w:spacing w:afterLines="30" w:after="72"/>
        <w:ind w:left="431" w:hanging="431"/>
        <w:rPr>
          <w:szCs w:val="20"/>
          <w:lang w:eastAsia="zh-CN"/>
        </w:rPr>
      </w:pPr>
      <w:r w:rsidRPr="00941B58">
        <w:rPr>
          <w:kern w:val="2"/>
          <w:lang w:eastAsia="zh-CN"/>
        </w:rPr>
        <w:t>R1-190</w:t>
      </w:r>
      <w:r w:rsidR="00865050" w:rsidRPr="00941B58">
        <w:rPr>
          <w:kern w:val="2"/>
          <w:lang w:eastAsia="zh-CN"/>
        </w:rPr>
        <w:t>6148</w:t>
      </w:r>
      <w:r w:rsidRPr="00941B58">
        <w:rPr>
          <w:kern w:val="2"/>
          <w:lang w:eastAsia="zh-CN"/>
        </w:rPr>
        <w:t>, “</w:t>
      </w:r>
      <w:r w:rsidR="00865050" w:rsidRPr="00941B58">
        <w:rPr>
          <w:kern w:val="2"/>
          <w:lang w:eastAsia="zh-CN"/>
        </w:rPr>
        <w:t>PUSCH enhancements for URLLC</w:t>
      </w:r>
      <w:r w:rsidRPr="00941B58">
        <w:rPr>
          <w:kern w:val="2"/>
          <w:lang w:eastAsia="zh-CN"/>
        </w:rPr>
        <w:t xml:space="preserve">”, </w:t>
      </w:r>
      <w:r w:rsidR="00865050" w:rsidRPr="00941B58">
        <w:rPr>
          <w:kern w:val="2"/>
          <w:lang w:eastAsia="zh-CN"/>
        </w:rPr>
        <w:t>VIVO</w:t>
      </w:r>
      <w:r w:rsidRPr="00941B58">
        <w:rPr>
          <w:kern w:val="2"/>
          <w:lang w:eastAsia="zh-CN"/>
        </w:rPr>
        <w:t xml:space="preserve">, RAN1 #97, Reno, USA, </w:t>
      </w:r>
      <w:proofErr w:type="gramStart"/>
      <w:r w:rsidRPr="00941B58">
        <w:rPr>
          <w:kern w:val="2"/>
          <w:lang w:eastAsia="zh-CN"/>
        </w:rPr>
        <w:t>May,</w:t>
      </w:r>
      <w:proofErr w:type="gramEnd"/>
      <w:r w:rsidRPr="00941B58">
        <w:rPr>
          <w:kern w:val="2"/>
          <w:lang w:eastAsia="zh-CN"/>
        </w:rPr>
        <w:t xml:space="preserve"> 2019.</w:t>
      </w:r>
    </w:p>
    <w:p w14:paraId="253DFF12" w14:textId="77777777" w:rsidR="000035F3" w:rsidRPr="00941B58" w:rsidRDefault="000035F3" w:rsidP="00F054B5">
      <w:pPr>
        <w:pStyle w:val="References"/>
        <w:numPr>
          <w:ilvl w:val="0"/>
          <w:numId w:val="0"/>
        </w:numPr>
        <w:spacing w:afterLines="30" w:after="72"/>
        <w:ind w:left="431"/>
        <w:rPr>
          <w:szCs w:val="20"/>
          <w:lang w:eastAsia="zh-CN"/>
        </w:rPr>
      </w:pPr>
    </w:p>
    <w:p w14:paraId="37998C1E" w14:textId="0F8129E8" w:rsidR="00FA76A0" w:rsidRPr="00941B58" w:rsidRDefault="00FA76A0" w:rsidP="00E64571">
      <w:pPr>
        <w:snapToGrid w:val="0"/>
        <w:spacing w:after="120"/>
        <w:jc w:val="both"/>
        <w:rPr>
          <w:lang w:val="en-US" w:eastAsia="zh-CN"/>
        </w:rPr>
      </w:pPr>
    </w:p>
    <w:sectPr w:rsidR="00FA76A0" w:rsidRPr="00941B58" w:rsidSect="00D7052A">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06420" w14:textId="77777777" w:rsidR="00E27A41" w:rsidRDefault="00E27A41" w:rsidP="00D7052A">
      <w:pPr>
        <w:spacing w:after="0"/>
      </w:pPr>
      <w:r>
        <w:separator/>
      </w:r>
    </w:p>
  </w:endnote>
  <w:endnote w:type="continuationSeparator" w:id="0">
    <w:p w14:paraId="6C9E7D74" w14:textId="77777777" w:rsidR="00E27A41" w:rsidRDefault="00E27A41"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5E49A0" w:rsidRDefault="005E49A0"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5E49A0" w:rsidRDefault="005E49A0"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49496277" w:rsidR="005E49A0" w:rsidRDefault="005E49A0" w:rsidP="005432E9">
    <w:pPr>
      <w:pStyle w:val="a4"/>
      <w:ind w:right="360"/>
    </w:pPr>
    <w:r>
      <w:rPr>
        <w:rStyle w:val="a6"/>
      </w:rPr>
      <w:fldChar w:fldCharType="begin"/>
    </w:r>
    <w:r>
      <w:rPr>
        <w:rStyle w:val="a6"/>
      </w:rPr>
      <w:instrText xml:space="preserve"> PAGE </w:instrText>
    </w:r>
    <w:r>
      <w:rPr>
        <w:rStyle w:val="a6"/>
      </w:rPr>
      <w:fldChar w:fldCharType="separate"/>
    </w:r>
    <w:r w:rsidR="00A67A30">
      <w:rPr>
        <w:rStyle w:val="a6"/>
        <w:noProof/>
      </w:rPr>
      <w:t>4</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A67A30">
      <w:rPr>
        <w:rStyle w:val="a6"/>
        <w:noProof/>
      </w:rPr>
      <w:t>4</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3D11F" w14:textId="77777777" w:rsidR="00E27A41" w:rsidRDefault="00E27A41" w:rsidP="00D7052A">
      <w:pPr>
        <w:spacing w:after="0"/>
      </w:pPr>
      <w:r>
        <w:separator/>
      </w:r>
    </w:p>
  </w:footnote>
  <w:footnote w:type="continuationSeparator" w:id="0">
    <w:p w14:paraId="6184CCD6" w14:textId="77777777" w:rsidR="00E27A41" w:rsidRDefault="00E27A41"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5E49A0" w:rsidRDefault="005E49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12730"/>
    <w:multiLevelType w:val="hybridMultilevel"/>
    <w:tmpl w:val="1854B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4453F8"/>
    <w:multiLevelType w:val="hybridMultilevel"/>
    <w:tmpl w:val="A98E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83632E8"/>
    <w:multiLevelType w:val="hybridMultilevel"/>
    <w:tmpl w:val="738C2E00"/>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B6C26FE"/>
    <w:multiLevelType w:val="hybridMultilevel"/>
    <w:tmpl w:val="32C89B2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D40EEF"/>
    <w:multiLevelType w:val="hybridMultilevel"/>
    <w:tmpl w:val="258EFE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0BA34C4"/>
    <w:multiLevelType w:val="hybridMultilevel"/>
    <w:tmpl w:val="BADE6EBC"/>
    <w:lvl w:ilvl="0" w:tplc="52063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6C181C4F"/>
    <w:multiLevelType w:val="hybridMultilevel"/>
    <w:tmpl w:val="4D68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6"/>
  </w:num>
  <w:num w:numId="4">
    <w:abstractNumId w:val="2"/>
  </w:num>
  <w:num w:numId="5">
    <w:abstractNumId w:val="4"/>
  </w:num>
  <w:num w:numId="6">
    <w:abstractNumId w:val="5"/>
  </w:num>
  <w:num w:numId="7">
    <w:abstractNumId w:val="11"/>
  </w:num>
  <w:num w:numId="8">
    <w:abstractNumId w:val="8"/>
  </w:num>
  <w:num w:numId="9">
    <w:abstractNumId w:val="0"/>
  </w:num>
  <w:num w:numId="10">
    <w:abstractNumId w:val="14"/>
  </w:num>
  <w:num w:numId="11">
    <w:abstractNumId w:val="3"/>
  </w:num>
  <w:num w:numId="12">
    <w:abstractNumId w:val="1"/>
  </w:num>
  <w:num w:numId="13">
    <w:abstractNumId w:val="10"/>
  </w:num>
  <w:num w:numId="14">
    <w:abstractNumId w:val="13"/>
  </w:num>
  <w:num w:numId="15">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0AD9"/>
    <w:rsid w:val="000035F3"/>
    <w:rsid w:val="00004EDB"/>
    <w:rsid w:val="0000792B"/>
    <w:rsid w:val="00011628"/>
    <w:rsid w:val="000243BF"/>
    <w:rsid w:val="00024740"/>
    <w:rsid w:val="0002753D"/>
    <w:rsid w:val="00030DA4"/>
    <w:rsid w:val="00031477"/>
    <w:rsid w:val="0003164E"/>
    <w:rsid w:val="00042368"/>
    <w:rsid w:val="00046FF8"/>
    <w:rsid w:val="00052EE4"/>
    <w:rsid w:val="000551CB"/>
    <w:rsid w:val="0005657A"/>
    <w:rsid w:val="00073DDA"/>
    <w:rsid w:val="00084BF3"/>
    <w:rsid w:val="00085958"/>
    <w:rsid w:val="000A23F8"/>
    <w:rsid w:val="000A4BE8"/>
    <w:rsid w:val="000A5711"/>
    <w:rsid w:val="000A7A7E"/>
    <w:rsid w:val="000B31B2"/>
    <w:rsid w:val="000C02F6"/>
    <w:rsid w:val="000C0DE0"/>
    <w:rsid w:val="000C142C"/>
    <w:rsid w:val="000D7188"/>
    <w:rsid w:val="000E2132"/>
    <w:rsid w:val="000E29E2"/>
    <w:rsid w:val="000E5239"/>
    <w:rsid w:val="000E585A"/>
    <w:rsid w:val="000E71D3"/>
    <w:rsid w:val="000F3990"/>
    <w:rsid w:val="000F642C"/>
    <w:rsid w:val="00104005"/>
    <w:rsid w:val="00106ADE"/>
    <w:rsid w:val="00112734"/>
    <w:rsid w:val="00114DD6"/>
    <w:rsid w:val="00117EE8"/>
    <w:rsid w:val="00122143"/>
    <w:rsid w:val="00124FB2"/>
    <w:rsid w:val="00126EF9"/>
    <w:rsid w:val="00130751"/>
    <w:rsid w:val="0013265C"/>
    <w:rsid w:val="001343CE"/>
    <w:rsid w:val="001445AD"/>
    <w:rsid w:val="001503A2"/>
    <w:rsid w:val="00154F71"/>
    <w:rsid w:val="00157837"/>
    <w:rsid w:val="00157DDC"/>
    <w:rsid w:val="00160355"/>
    <w:rsid w:val="001664B4"/>
    <w:rsid w:val="0016739B"/>
    <w:rsid w:val="0017303F"/>
    <w:rsid w:val="00182949"/>
    <w:rsid w:val="00183D8F"/>
    <w:rsid w:val="00187214"/>
    <w:rsid w:val="00192800"/>
    <w:rsid w:val="00195EFB"/>
    <w:rsid w:val="001A2634"/>
    <w:rsid w:val="001A3AE6"/>
    <w:rsid w:val="001B47AA"/>
    <w:rsid w:val="001B6356"/>
    <w:rsid w:val="001B6839"/>
    <w:rsid w:val="001B7ECB"/>
    <w:rsid w:val="001C3529"/>
    <w:rsid w:val="001D3F2E"/>
    <w:rsid w:val="001D4B5C"/>
    <w:rsid w:val="001D5E5E"/>
    <w:rsid w:val="001E33C4"/>
    <w:rsid w:val="001E68FB"/>
    <w:rsid w:val="001F2C46"/>
    <w:rsid w:val="001F2C6C"/>
    <w:rsid w:val="001F44DA"/>
    <w:rsid w:val="001F4778"/>
    <w:rsid w:val="002006E0"/>
    <w:rsid w:val="00206BD8"/>
    <w:rsid w:val="002105BD"/>
    <w:rsid w:val="00212112"/>
    <w:rsid w:val="00212176"/>
    <w:rsid w:val="0022116E"/>
    <w:rsid w:val="00221B63"/>
    <w:rsid w:val="00225726"/>
    <w:rsid w:val="00231E70"/>
    <w:rsid w:val="00233B24"/>
    <w:rsid w:val="002354D2"/>
    <w:rsid w:val="0025092F"/>
    <w:rsid w:val="00250B82"/>
    <w:rsid w:val="00253E04"/>
    <w:rsid w:val="00264012"/>
    <w:rsid w:val="00270448"/>
    <w:rsid w:val="00275BB5"/>
    <w:rsid w:val="0027781B"/>
    <w:rsid w:val="00277DE4"/>
    <w:rsid w:val="002825BD"/>
    <w:rsid w:val="002837DD"/>
    <w:rsid w:val="0028660F"/>
    <w:rsid w:val="0029015E"/>
    <w:rsid w:val="0029362D"/>
    <w:rsid w:val="002963B9"/>
    <w:rsid w:val="002A1BCD"/>
    <w:rsid w:val="002A6677"/>
    <w:rsid w:val="002B209B"/>
    <w:rsid w:val="002B20B4"/>
    <w:rsid w:val="002B3C39"/>
    <w:rsid w:val="002C0378"/>
    <w:rsid w:val="002C1C14"/>
    <w:rsid w:val="002C3BB3"/>
    <w:rsid w:val="002D09A2"/>
    <w:rsid w:val="002D2418"/>
    <w:rsid w:val="002D59B8"/>
    <w:rsid w:val="002D716C"/>
    <w:rsid w:val="002D74E2"/>
    <w:rsid w:val="002D7F2C"/>
    <w:rsid w:val="002E45E0"/>
    <w:rsid w:val="002E594C"/>
    <w:rsid w:val="002E6468"/>
    <w:rsid w:val="002F2AF2"/>
    <w:rsid w:val="002F6504"/>
    <w:rsid w:val="00302E4A"/>
    <w:rsid w:val="003049D1"/>
    <w:rsid w:val="00305A76"/>
    <w:rsid w:val="00306297"/>
    <w:rsid w:val="00317AF0"/>
    <w:rsid w:val="00320977"/>
    <w:rsid w:val="0032182F"/>
    <w:rsid w:val="003344DF"/>
    <w:rsid w:val="00344212"/>
    <w:rsid w:val="00346FBA"/>
    <w:rsid w:val="00355418"/>
    <w:rsid w:val="00356232"/>
    <w:rsid w:val="00356A8C"/>
    <w:rsid w:val="00357979"/>
    <w:rsid w:val="0036175D"/>
    <w:rsid w:val="003622B1"/>
    <w:rsid w:val="00364B5F"/>
    <w:rsid w:val="0036545F"/>
    <w:rsid w:val="003670F3"/>
    <w:rsid w:val="00371849"/>
    <w:rsid w:val="00373322"/>
    <w:rsid w:val="00376320"/>
    <w:rsid w:val="00384FB9"/>
    <w:rsid w:val="003907BA"/>
    <w:rsid w:val="0039508B"/>
    <w:rsid w:val="00395E4E"/>
    <w:rsid w:val="003A3A4D"/>
    <w:rsid w:val="003A7486"/>
    <w:rsid w:val="003B38D8"/>
    <w:rsid w:val="003B4B76"/>
    <w:rsid w:val="003B5AC4"/>
    <w:rsid w:val="003C02F0"/>
    <w:rsid w:val="003C2123"/>
    <w:rsid w:val="003C274A"/>
    <w:rsid w:val="003C3278"/>
    <w:rsid w:val="003C6F18"/>
    <w:rsid w:val="003D2BCD"/>
    <w:rsid w:val="003D30C6"/>
    <w:rsid w:val="003D77DB"/>
    <w:rsid w:val="003E043F"/>
    <w:rsid w:val="003F608A"/>
    <w:rsid w:val="003F7734"/>
    <w:rsid w:val="00410274"/>
    <w:rsid w:val="0041080B"/>
    <w:rsid w:val="00413746"/>
    <w:rsid w:val="004138CE"/>
    <w:rsid w:val="004142BA"/>
    <w:rsid w:val="00423C72"/>
    <w:rsid w:val="004247C3"/>
    <w:rsid w:val="00427799"/>
    <w:rsid w:val="0043238C"/>
    <w:rsid w:val="004362DB"/>
    <w:rsid w:val="0044257F"/>
    <w:rsid w:val="00444BAA"/>
    <w:rsid w:val="00445DD6"/>
    <w:rsid w:val="00452606"/>
    <w:rsid w:val="00456C11"/>
    <w:rsid w:val="00457F84"/>
    <w:rsid w:val="004606B8"/>
    <w:rsid w:val="00470255"/>
    <w:rsid w:val="00470A3B"/>
    <w:rsid w:val="004744E1"/>
    <w:rsid w:val="004809A3"/>
    <w:rsid w:val="00481420"/>
    <w:rsid w:val="004850EB"/>
    <w:rsid w:val="0049022B"/>
    <w:rsid w:val="00492305"/>
    <w:rsid w:val="00492CD6"/>
    <w:rsid w:val="00496AFD"/>
    <w:rsid w:val="004B1381"/>
    <w:rsid w:val="004B47D1"/>
    <w:rsid w:val="004B4C1C"/>
    <w:rsid w:val="004B69F1"/>
    <w:rsid w:val="004C4352"/>
    <w:rsid w:val="004C5B99"/>
    <w:rsid w:val="004C69E4"/>
    <w:rsid w:val="004C758F"/>
    <w:rsid w:val="004C7A8B"/>
    <w:rsid w:val="004E23F4"/>
    <w:rsid w:val="004E4707"/>
    <w:rsid w:val="004F6BA4"/>
    <w:rsid w:val="005001F5"/>
    <w:rsid w:val="005123F4"/>
    <w:rsid w:val="00512A79"/>
    <w:rsid w:val="00515834"/>
    <w:rsid w:val="005175A0"/>
    <w:rsid w:val="005230E5"/>
    <w:rsid w:val="005249B8"/>
    <w:rsid w:val="0052515D"/>
    <w:rsid w:val="005263C5"/>
    <w:rsid w:val="0053067D"/>
    <w:rsid w:val="005432E9"/>
    <w:rsid w:val="00544A5E"/>
    <w:rsid w:val="00554FF5"/>
    <w:rsid w:val="005553F3"/>
    <w:rsid w:val="005557B7"/>
    <w:rsid w:val="00556890"/>
    <w:rsid w:val="00557473"/>
    <w:rsid w:val="005614B1"/>
    <w:rsid w:val="0057345C"/>
    <w:rsid w:val="00577CF2"/>
    <w:rsid w:val="00577F88"/>
    <w:rsid w:val="0058124E"/>
    <w:rsid w:val="00581521"/>
    <w:rsid w:val="00585576"/>
    <w:rsid w:val="00592CF2"/>
    <w:rsid w:val="00594B8E"/>
    <w:rsid w:val="005A35DA"/>
    <w:rsid w:val="005A5E77"/>
    <w:rsid w:val="005A7E30"/>
    <w:rsid w:val="005B0869"/>
    <w:rsid w:val="005B1E68"/>
    <w:rsid w:val="005B2F0D"/>
    <w:rsid w:val="005C0FE9"/>
    <w:rsid w:val="005C3366"/>
    <w:rsid w:val="005C3C96"/>
    <w:rsid w:val="005C613F"/>
    <w:rsid w:val="005C653E"/>
    <w:rsid w:val="005D0E8E"/>
    <w:rsid w:val="005D6497"/>
    <w:rsid w:val="005E1D64"/>
    <w:rsid w:val="005E22F4"/>
    <w:rsid w:val="005E47CE"/>
    <w:rsid w:val="005E49A0"/>
    <w:rsid w:val="005E6A71"/>
    <w:rsid w:val="00601A0E"/>
    <w:rsid w:val="00602BB9"/>
    <w:rsid w:val="00610E86"/>
    <w:rsid w:val="0061258A"/>
    <w:rsid w:val="00615308"/>
    <w:rsid w:val="00616EE7"/>
    <w:rsid w:val="00625FE4"/>
    <w:rsid w:val="006302B0"/>
    <w:rsid w:val="0063060D"/>
    <w:rsid w:val="00636ECB"/>
    <w:rsid w:val="00641849"/>
    <w:rsid w:val="006445C1"/>
    <w:rsid w:val="006451D8"/>
    <w:rsid w:val="0064527C"/>
    <w:rsid w:val="00647DA5"/>
    <w:rsid w:val="00654464"/>
    <w:rsid w:val="0065533D"/>
    <w:rsid w:val="00655630"/>
    <w:rsid w:val="00655BD0"/>
    <w:rsid w:val="006678DC"/>
    <w:rsid w:val="0067247F"/>
    <w:rsid w:val="00672E09"/>
    <w:rsid w:val="0067790F"/>
    <w:rsid w:val="0068084C"/>
    <w:rsid w:val="00681C4F"/>
    <w:rsid w:val="00685BA3"/>
    <w:rsid w:val="00691321"/>
    <w:rsid w:val="0069455C"/>
    <w:rsid w:val="006965B0"/>
    <w:rsid w:val="006A1237"/>
    <w:rsid w:val="006B13ED"/>
    <w:rsid w:val="006B188E"/>
    <w:rsid w:val="006B6CB0"/>
    <w:rsid w:val="006C0F71"/>
    <w:rsid w:val="006C54DD"/>
    <w:rsid w:val="006D22F4"/>
    <w:rsid w:val="006D5882"/>
    <w:rsid w:val="006D682F"/>
    <w:rsid w:val="006E0D61"/>
    <w:rsid w:val="006E2814"/>
    <w:rsid w:val="006E742E"/>
    <w:rsid w:val="006F4012"/>
    <w:rsid w:val="006F5F50"/>
    <w:rsid w:val="0070146C"/>
    <w:rsid w:val="00704456"/>
    <w:rsid w:val="00704E2F"/>
    <w:rsid w:val="007076D7"/>
    <w:rsid w:val="007102FD"/>
    <w:rsid w:val="00713EBA"/>
    <w:rsid w:val="00714F4C"/>
    <w:rsid w:val="007151D3"/>
    <w:rsid w:val="00716CF7"/>
    <w:rsid w:val="0072082A"/>
    <w:rsid w:val="00733975"/>
    <w:rsid w:val="00735907"/>
    <w:rsid w:val="00736FF4"/>
    <w:rsid w:val="00737838"/>
    <w:rsid w:val="00740FFD"/>
    <w:rsid w:val="00743A94"/>
    <w:rsid w:val="007454B9"/>
    <w:rsid w:val="00751CF1"/>
    <w:rsid w:val="007531ED"/>
    <w:rsid w:val="00754513"/>
    <w:rsid w:val="00755521"/>
    <w:rsid w:val="00761540"/>
    <w:rsid w:val="007672D3"/>
    <w:rsid w:val="007708C8"/>
    <w:rsid w:val="007715AC"/>
    <w:rsid w:val="007747D2"/>
    <w:rsid w:val="00780F50"/>
    <w:rsid w:val="00782B11"/>
    <w:rsid w:val="00786672"/>
    <w:rsid w:val="007A3CB7"/>
    <w:rsid w:val="007A5996"/>
    <w:rsid w:val="007A61DC"/>
    <w:rsid w:val="007B0B0C"/>
    <w:rsid w:val="007B1EA2"/>
    <w:rsid w:val="007B2109"/>
    <w:rsid w:val="007B62EB"/>
    <w:rsid w:val="007C3256"/>
    <w:rsid w:val="007C5E7F"/>
    <w:rsid w:val="007D0459"/>
    <w:rsid w:val="007D25F0"/>
    <w:rsid w:val="007D4127"/>
    <w:rsid w:val="007D4ADE"/>
    <w:rsid w:val="007D5F70"/>
    <w:rsid w:val="007D6B58"/>
    <w:rsid w:val="007D6EE0"/>
    <w:rsid w:val="007E1927"/>
    <w:rsid w:val="007F55D1"/>
    <w:rsid w:val="007F56A1"/>
    <w:rsid w:val="00802617"/>
    <w:rsid w:val="00803B6A"/>
    <w:rsid w:val="00805EA2"/>
    <w:rsid w:val="00816FA9"/>
    <w:rsid w:val="008170A0"/>
    <w:rsid w:val="0082033A"/>
    <w:rsid w:val="00826ADE"/>
    <w:rsid w:val="00834868"/>
    <w:rsid w:val="008351B2"/>
    <w:rsid w:val="00835F40"/>
    <w:rsid w:val="0083636B"/>
    <w:rsid w:val="00844BFB"/>
    <w:rsid w:val="00846372"/>
    <w:rsid w:val="0085417B"/>
    <w:rsid w:val="00856766"/>
    <w:rsid w:val="00856F0F"/>
    <w:rsid w:val="00865050"/>
    <w:rsid w:val="008724BE"/>
    <w:rsid w:val="00886109"/>
    <w:rsid w:val="0088617F"/>
    <w:rsid w:val="008933F7"/>
    <w:rsid w:val="008A5DB7"/>
    <w:rsid w:val="008A69EC"/>
    <w:rsid w:val="008B0974"/>
    <w:rsid w:val="008C4F2C"/>
    <w:rsid w:val="008C5DA5"/>
    <w:rsid w:val="008E6561"/>
    <w:rsid w:val="008E7041"/>
    <w:rsid w:val="008F11A6"/>
    <w:rsid w:val="00912C2B"/>
    <w:rsid w:val="00915193"/>
    <w:rsid w:val="00916CE8"/>
    <w:rsid w:val="0092386F"/>
    <w:rsid w:val="0092434F"/>
    <w:rsid w:val="00927853"/>
    <w:rsid w:val="00927AFA"/>
    <w:rsid w:val="00930DC4"/>
    <w:rsid w:val="0093489B"/>
    <w:rsid w:val="00934AF0"/>
    <w:rsid w:val="00935DAF"/>
    <w:rsid w:val="00941B58"/>
    <w:rsid w:val="0094342B"/>
    <w:rsid w:val="009465F5"/>
    <w:rsid w:val="00957C2C"/>
    <w:rsid w:val="00957F3A"/>
    <w:rsid w:val="00966618"/>
    <w:rsid w:val="00971BE2"/>
    <w:rsid w:val="009721DB"/>
    <w:rsid w:val="00972A68"/>
    <w:rsid w:val="0098117D"/>
    <w:rsid w:val="00981A03"/>
    <w:rsid w:val="00983EBE"/>
    <w:rsid w:val="0098414D"/>
    <w:rsid w:val="009842A8"/>
    <w:rsid w:val="00984A2B"/>
    <w:rsid w:val="009854B5"/>
    <w:rsid w:val="009900F6"/>
    <w:rsid w:val="009A3A07"/>
    <w:rsid w:val="009A42BF"/>
    <w:rsid w:val="009B0300"/>
    <w:rsid w:val="009B2407"/>
    <w:rsid w:val="009B3A01"/>
    <w:rsid w:val="009B784A"/>
    <w:rsid w:val="009C26FB"/>
    <w:rsid w:val="009C2901"/>
    <w:rsid w:val="009C4CD4"/>
    <w:rsid w:val="009C6B94"/>
    <w:rsid w:val="009C766F"/>
    <w:rsid w:val="009D13D6"/>
    <w:rsid w:val="009D1E72"/>
    <w:rsid w:val="009D54D2"/>
    <w:rsid w:val="009D55E2"/>
    <w:rsid w:val="009D6C36"/>
    <w:rsid w:val="009D71D3"/>
    <w:rsid w:val="009E0E29"/>
    <w:rsid w:val="009E1089"/>
    <w:rsid w:val="009E3223"/>
    <w:rsid w:val="009E3456"/>
    <w:rsid w:val="009E4F01"/>
    <w:rsid w:val="009F076B"/>
    <w:rsid w:val="009F2FE4"/>
    <w:rsid w:val="009F391D"/>
    <w:rsid w:val="009F7D2E"/>
    <w:rsid w:val="00A0150D"/>
    <w:rsid w:val="00A0387D"/>
    <w:rsid w:val="00A1037A"/>
    <w:rsid w:val="00A250B7"/>
    <w:rsid w:val="00A378FC"/>
    <w:rsid w:val="00A51E3B"/>
    <w:rsid w:val="00A52DE6"/>
    <w:rsid w:val="00A56D63"/>
    <w:rsid w:val="00A67A30"/>
    <w:rsid w:val="00A71ACF"/>
    <w:rsid w:val="00A75057"/>
    <w:rsid w:val="00A833E2"/>
    <w:rsid w:val="00A840F6"/>
    <w:rsid w:val="00A93722"/>
    <w:rsid w:val="00A95E5D"/>
    <w:rsid w:val="00A96773"/>
    <w:rsid w:val="00AA073E"/>
    <w:rsid w:val="00AA2C3D"/>
    <w:rsid w:val="00AA4F37"/>
    <w:rsid w:val="00AB0A35"/>
    <w:rsid w:val="00AB0C3C"/>
    <w:rsid w:val="00AB4D9F"/>
    <w:rsid w:val="00AB60D6"/>
    <w:rsid w:val="00AD0C2C"/>
    <w:rsid w:val="00AD29AD"/>
    <w:rsid w:val="00AD41CA"/>
    <w:rsid w:val="00AD5A3D"/>
    <w:rsid w:val="00AD5D16"/>
    <w:rsid w:val="00AE43A8"/>
    <w:rsid w:val="00AE5C02"/>
    <w:rsid w:val="00AE641A"/>
    <w:rsid w:val="00AF7447"/>
    <w:rsid w:val="00B00F10"/>
    <w:rsid w:val="00B057C7"/>
    <w:rsid w:val="00B15ACC"/>
    <w:rsid w:val="00B1662A"/>
    <w:rsid w:val="00B167D3"/>
    <w:rsid w:val="00B242B4"/>
    <w:rsid w:val="00B268F8"/>
    <w:rsid w:val="00B27590"/>
    <w:rsid w:val="00B300CE"/>
    <w:rsid w:val="00B313F8"/>
    <w:rsid w:val="00B34F45"/>
    <w:rsid w:val="00B366C3"/>
    <w:rsid w:val="00B3741E"/>
    <w:rsid w:val="00B37495"/>
    <w:rsid w:val="00B470DC"/>
    <w:rsid w:val="00B52E47"/>
    <w:rsid w:val="00B70505"/>
    <w:rsid w:val="00B71DEB"/>
    <w:rsid w:val="00B74281"/>
    <w:rsid w:val="00B83B21"/>
    <w:rsid w:val="00B96DC5"/>
    <w:rsid w:val="00BA1420"/>
    <w:rsid w:val="00BA41FC"/>
    <w:rsid w:val="00BA5D16"/>
    <w:rsid w:val="00BB0E33"/>
    <w:rsid w:val="00BB3E6D"/>
    <w:rsid w:val="00BB5CCA"/>
    <w:rsid w:val="00BB6B66"/>
    <w:rsid w:val="00BC1972"/>
    <w:rsid w:val="00BC4FCC"/>
    <w:rsid w:val="00BC5386"/>
    <w:rsid w:val="00BC5CE9"/>
    <w:rsid w:val="00BC6388"/>
    <w:rsid w:val="00BC6AAC"/>
    <w:rsid w:val="00BC7484"/>
    <w:rsid w:val="00BD09E5"/>
    <w:rsid w:val="00BD4D37"/>
    <w:rsid w:val="00BD5746"/>
    <w:rsid w:val="00BD5A82"/>
    <w:rsid w:val="00BE12D7"/>
    <w:rsid w:val="00BE1E64"/>
    <w:rsid w:val="00BE3CD2"/>
    <w:rsid w:val="00BE5659"/>
    <w:rsid w:val="00BE7C22"/>
    <w:rsid w:val="00BF3A63"/>
    <w:rsid w:val="00BF79F7"/>
    <w:rsid w:val="00C0230C"/>
    <w:rsid w:val="00C13D73"/>
    <w:rsid w:val="00C16705"/>
    <w:rsid w:val="00C23EC6"/>
    <w:rsid w:val="00C30A20"/>
    <w:rsid w:val="00C34D4F"/>
    <w:rsid w:val="00C35BB0"/>
    <w:rsid w:val="00C44330"/>
    <w:rsid w:val="00C469C4"/>
    <w:rsid w:val="00C475F2"/>
    <w:rsid w:val="00C5065A"/>
    <w:rsid w:val="00C52059"/>
    <w:rsid w:val="00C52091"/>
    <w:rsid w:val="00C52553"/>
    <w:rsid w:val="00C537B2"/>
    <w:rsid w:val="00C562CC"/>
    <w:rsid w:val="00C575D6"/>
    <w:rsid w:val="00C600BC"/>
    <w:rsid w:val="00C6297B"/>
    <w:rsid w:val="00C64D29"/>
    <w:rsid w:val="00C678A9"/>
    <w:rsid w:val="00C702E6"/>
    <w:rsid w:val="00C70EC2"/>
    <w:rsid w:val="00C71A74"/>
    <w:rsid w:val="00C7273C"/>
    <w:rsid w:val="00C73FCA"/>
    <w:rsid w:val="00C74A9C"/>
    <w:rsid w:val="00C759E3"/>
    <w:rsid w:val="00C772E7"/>
    <w:rsid w:val="00C7731B"/>
    <w:rsid w:val="00C82393"/>
    <w:rsid w:val="00C82659"/>
    <w:rsid w:val="00C82EF3"/>
    <w:rsid w:val="00C843FE"/>
    <w:rsid w:val="00C91B9D"/>
    <w:rsid w:val="00C94E2E"/>
    <w:rsid w:val="00C96C67"/>
    <w:rsid w:val="00C96CCE"/>
    <w:rsid w:val="00CA0BDA"/>
    <w:rsid w:val="00CA72D2"/>
    <w:rsid w:val="00CA7AC3"/>
    <w:rsid w:val="00CB1E2D"/>
    <w:rsid w:val="00CB2F95"/>
    <w:rsid w:val="00CC351E"/>
    <w:rsid w:val="00CC55B8"/>
    <w:rsid w:val="00CD46D9"/>
    <w:rsid w:val="00CF3A18"/>
    <w:rsid w:val="00CF52E4"/>
    <w:rsid w:val="00CF5E74"/>
    <w:rsid w:val="00D012A0"/>
    <w:rsid w:val="00D03526"/>
    <w:rsid w:val="00D042FB"/>
    <w:rsid w:val="00D07136"/>
    <w:rsid w:val="00D10AB4"/>
    <w:rsid w:val="00D15994"/>
    <w:rsid w:val="00D23360"/>
    <w:rsid w:val="00D32DDD"/>
    <w:rsid w:val="00D34C89"/>
    <w:rsid w:val="00D41698"/>
    <w:rsid w:val="00D42368"/>
    <w:rsid w:val="00D43C83"/>
    <w:rsid w:val="00D443AA"/>
    <w:rsid w:val="00D4547A"/>
    <w:rsid w:val="00D45A50"/>
    <w:rsid w:val="00D4701A"/>
    <w:rsid w:val="00D53583"/>
    <w:rsid w:val="00D54903"/>
    <w:rsid w:val="00D57A86"/>
    <w:rsid w:val="00D61425"/>
    <w:rsid w:val="00D6678B"/>
    <w:rsid w:val="00D7052A"/>
    <w:rsid w:val="00D7138B"/>
    <w:rsid w:val="00D71B7A"/>
    <w:rsid w:val="00D730F6"/>
    <w:rsid w:val="00D76E44"/>
    <w:rsid w:val="00D77769"/>
    <w:rsid w:val="00D77C3D"/>
    <w:rsid w:val="00D8141B"/>
    <w:rsid w:val="00D85294"/>
    <w:rsid w:val="00D86E90"/>
    <w:rsid w:val="00D90894"/>
    <w:rsid w:val="00D9257A"/>
    <w:rsid w:val="00D965DD"/>
    <w:rsid w:val="00DA06FE"/>
    <w:rsid w:val="00DA0C01"/>
    <w:rsid w:val="00DA0CA9"/>
    <w:rsid w:val="00DA169E"/>
    <w:rsid w:val="00DA3ECF"/>
    <w:rsid w:val="00DA4477"/>
    <w:rsid w:val="00DB2CD8"/>
    <w:rsid w:val="00DB6941"/>
    <w:rsid w:val="00DB73FD"/>
    <w:rsid w:val="00DC2317"/>
    <w:rsid w:val="00DC41A8"/>
    <w:rsid w:val="00DD1B5C"/>
    <w:rsid w:val="00DD451A"/>
    <w:rsid w:val="00DD47D7"/>
    <w:rsid w:val="00DD5C33"/>
    <w:rsid w:val="00DE37D6"/>
    <w:rsid w:val="00DE4F11"/>
    <w:rsid w:val="00DF05A0"/>
    <w:rsid w:val="00DF268A"/>
    <w:rsid w:val="00DF3407"/>
    <w:rsid w:val="00DF585D"/>
    <w:rsid w:val="00E01B72"/>
    <w:rsid w:val="00E025F8"/>
    <w:rsid w:val="00E045B4"/>
    <w:rsid w:val="00E10540"/>
    <w:rsid w:val="00E15441"/>
    <w:rsid w:val="00E158D4"/>
    <w:rsid w:val="00E1720E"/>
    <w:rsid w:val="00E17989"/>
    <w:rsid w:val="00E24743"/>
    <w:rsid w:val="00E27084"/>
    <w:rsid w:val="00E2793C"/>
    <w:rsid w:val="00E27A41"/>
    <w:rsid w:val="00E43487"/>
    <w:rsid w:val="00E52336"/>
    <w:rsid w:val="00E566B5"/>
    <w:rsid w:val="00E6230C"/>
    <w:rsid w:val="00E64571"/>
    <w:rsid w:val="00E64BC7"/>
    <w:rsid w:val="00E70E6D"/>
    <w:rsid w:val="00E71CD2"/>
    <w:rsid w:val="00E7306D"/>
    <w:rsid w:val="00E75C32"/>
    <w:rsid w:val="00E80AB1"/>
    <w:rsid w:val="00E830D3"/>
    <w:rsid w:val="00E90F7F"/>
    <w:rsid w:val="00E92D80"/>
    <w:rsid w:val="00E933AF"/>
    <w:rsid w:val="00E94620"/>
    <w:rsid w:val="00E9751F"/>
    <w:rsid w:val="00E97EA1"/>
    <w:rsid w:val="00EA2D09"/>
    <w:rsid w:val="00EA48A6"/>
    <w:rsid w:val="00EB0365"/>
    <w:rsid w:val="00EC2DEC"/>
    <w:rsid w:val="00EC5433"/>
    <w:rsid w:val="00ED045E"/>
    <w:rsid w:val="00ED2987"/>
    <w:rsid w:val="00EE0D92"/>
    <w:rsid w:val="00EE3EEE"/>
    <w:rsid w:val="00EF01BF"/>
    <w:rsid w:val="00EF4002"/>
    <w:rsid w:val="00EF6CDD"/>
    <w:rsid w:val="00F042ED"/>
    <w:rsid w:val="00F054B5"/>
    <w:rsid w:val="00F07D9C"/>
    <w:rsid w:val="00F126C8"/>
    <w:rsid w:val="00F13D44"/>
    <w:rsid w:val="00F16B2C"/>
    <w:rsid w:val="00F179D8"/>
    <w:rsid w:val="00F17E81"/>
    <w:rsid w:val="00F2415F"/>
    <w:rsid w:val="00F25DD7"/>
    <w:rsid w:val="00F26095"/>
    <w:rsid w:val="00F351C5"/>
    <w:rsid w:val="00F37AD4"/>
    <w:rsid w:val="00F37E26"/>
    <w:rsid w:val="00F43021"/>
    <w:rsid w:val="00F52C12"/>
    <w:rsid w:val="00F6182C"/>
    <w:rsid w:val="00F62759"/>
    <w:rsid w:val="00F66411"/>
    <w:rsid w:val="00F71B30"/>
    <w:rsid w:val="00F724F2"/>
    <w:rsid w:val="00F747CF"/>
    <w:rsid w:val="00F74A1E"/>
    <w:rsid w:val="00F76200"/>
    <w:rsid w:val="00F769FE"/>
    <w:rsid w:val="00F80221"/>
    <w:rsid w:val="00F858CD"/>
    <w:rsid w:val="00F8661D"/>
    <w:rsid w:val="00F91646"/>
    <w:rsid w:val="00F92619"/>
    <w:rsid w:val="00F9350E"/>
    <w:rsid w:val="00F95709"/>
    <w:rsid w:val="00F97033"/>
    <w:rsid w:val="00FA0FE3"/>
    <w:rsid w:val="00FA1E50"/>
    <w:rsid w:val="00FA335A"/>
    <w:rsid w:val="00FA41A0"/>
    <w:rsid w:val="00FA76A0"/>
    <w:rsid w:val="00FB008A"/>
    <w:rsid w:val="00FB1F7A"/>
    <w:rsid w:val="00FC4E8F"/>
    <w:rsid w:val="00FD1B8E"/>
    <w:rsid w:val="00FD22D1"/>
    <w:rsid w:val="00FE1957"/>
    <w:rsid w:val="00FE63E5"/>
    <w:rsid w:val="00FE6AEC"/>
    <w:rsid w:val="00FF2AED"/>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semiHidden/>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中等深浅网格 1 - 着色 21,列表段落,列出段落1,¥¡¡¡¡ì¬º¥¹¥È¶ÎÂä,ÁÐ³ö¶ÎÂä,列表段落1,—ño’i—Ž,¥ê¥¹¥È¶ÎÂä"/>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中等深浅网格 1 - 着色 21 Char,列表段落 Char,列出段落1 Char,¥¡¡¡¡ì¬º¥¹¥È¶ÎÂä Char,ÁÐ³ö¶ÎÂä Char,列表段落1 Char,—ño’i—Ž Char,¥ê¥¹¥È¶ÎÂä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semiHidden/>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1"/>
      </w:numPr>
      <w:overflowPunct/>
      <w:adjustRightInd/>
      <w:snapToGrid w:val="0"/>
      <w:spacing w:after="60"/>
      <w:jc w:val="both"/>
      <w:textAlignment w:val="auto"/>
    </w:pPr>
    <w:rPr>
      <w:szCs w:val="16"/>
      <w:lang w:val="en-US"/>
    </w:rPr>
  </w:style>
  <w:style w:type="paragraph" w:styleId="ad">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6"/>
    <w:rsid w:val="001F44DA"/>
    <w:pPr>
      <w:overflowPunct/>
      <w:autoSpaceDE/>
      <w:autoSpaceDN/>
      <w:adjustRightInd/>
      <w:spacing w:after="120"/>
      <w:jc w:val="both"/>
      <w:textAlignment w:val="auto"/>
    </w:pPr>
    <w:rPr>
      <w:rFonts w:ascii="Times" w:eastAsia="Times New Roman" w:hAnsi="Times"/>
      <w:szCs w:val="24"/>
      <w:lang w:val="en-US"/>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0"/>
    <w:link w:val="ad"/>
    <w:rsid w:val="001F44DA"/>
    <w:rPr>
      <w:rFonts w:ascii="Times" w:eastAsia="Times New Roman" w:hAnsi="Times" w:cs="Times New Roman"/>
      <w:kern w:val="0"/>
      <w:sz w:val="20"/>
      <w:szCs w:val="24"/>
      <w:lang w:eastAsia="en-US"/>
    </w:rPr>
  </w:style>
  <w:style w:type="paragraph" w:styleId="ae">
    <w:name w:val="Normal (Web)"/>
    <w:basedOn w:val="a"/>
    <w:uiPriority w:val="99"/>
    <w:semiHidden/>
    <w:unhideWhenUsed/>
    <w:rsid w:val="00E6457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af">
    <w:name w:val="Hyperlink"/>
    <w:uiPriority w:val="99"/>
    <w:rsid w:val="0039508B"/>
    <w:rPr>
      <w:color w:val="0000FF"/>
      <w:u w:val="single"/>
    </w:rPr>
  </w:style>
  <w:style w:type="paragraph" w:styleId="af0">
    <w:name w:val="Revision"/>
    <w:hidden/>
    <w:uiPriority w:val="99"/>
    <w:semiHidden/>
    <w:rsid w:val="00D32DDD"/>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171799755">
      <w:bodyDiv w:val="1"/>
      <w:marLeft w:val="0"/>
      <w:marRight w:val="0"/>
      <w:marTop w:val="0"/>
      <w:marBottom w:val="0"/>
      <w:divBdr>
        <w:top w:val="none" w:sz="0" w:space="0" w:color="auto"/>
        <w:left w:val="none" w:sz="0" w:space="0" w:color="auto"/>
        <w:bottom w:val="none" w:sz="0" w:space="0" w:color="auto"/>
        <w:right w:val="none" w:sz="0" w:space="0" w:color="auto"/>
      </w:divBdr>
    </w:div>
    <w:div w:id="476722257">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414932091">
      <w:bodyDiv w:val="1"/>
      <w:marLeft w:val="0"/>
      <w:marRight w:val="0"/>
      <w:marTop w:val="0"/>
      <w:marBottom w:val="0"/>
      <w:divBdr>
        <w:top w:val="none" w:sz="0" w:space="0" w:color="auto"/>
        <w:left w:val="none" w:sz="0" w:space="0" w:color="auto"/>
        <w:bottom w:val="none" w:sz="0" w:space="0" w:color="auto"/>
        <w:right w:val="none" w:sz="0" w:space="0" w:color="auto"/>
      </w:divBdr>
    </w:div>
    <w:div w:id="1428307437">
      <w:bodyDiv w:val="1"/>
      <w:marLeft w:val="0"/>
      <w:marRight w:val="0"/>
      <w:marTop w:val="0"/>
      <w:marBottom w:val="0"/>
      <w:divBdr>
        <w:top w:val="none" w:sz="0" w:space="0" w:color="auto"/>
        <w:left w:val="none" w:sz="0" w:space="0" w:color="auto"/>
        <w:bottom w:val="none" w:sz="0" w:space="0" w:color="auto"/>
        <w:right w:val="none" w:sz="0" w:space="0" w:color="auto"/>
      </w:divBdr>
      <w:divsChild>
        <w:div w:id="114063904">
          <w:marLeft w:val="547"/>
          <w:marRight w:val="0"/>
          <w:marTop w:val="67"/>
          <w:marBottom w:val="0"/>
          <w:divBdr>
            <w:top w:val="none" w:sz="0" w:space="0" w:color="auto"/>
            <w:left w:val="none" w:sz="0" w:space="0" w:color="auto"/>
            <w:bottom w:val="none" w:sz="0" w:space="0" w:color="auto"/>
            <w:right w:val="none" w:sz="0" w:space="0" w:color="auto"/>
          </w:divBdr>
        </w:div>
      </w:divsChild>
    </w:div>
    <w:div w:id="1479305203">
      <w:bodyDiv w:val="1"/>
      <w:marLeft w:val="0"/>
      <w:marRight w:val="0"/>
      <w:marTop w:val="0"/>
      <w:marBottom w:val="0"/>
      <w:divBdr>
        <w:top w:val="none" w:sz="0" w:space="0" w:color="auto"/>
        <w:left w:val="none" w:sz="0" w:space="0" w:color="auto"/>
        <w:bottom w:val="none" w:sz="0" w:space="0" w:color="auto"/>
        <w:right w:val="none" w:sz="0" w:space="0" w:color="auto"/>
      </w:divBdr>
    </w:div>
    <w:div w:id="1698433018">
      <w:bodyDiv w:val="1"/>
      <w:marLeft w:val="0"/>
      <w:marRight w:val="0"/>
      <w:marTop w:val="0"/>
      <w:marBottom w:val="0"/>
      <w:divBdr>
        <w:top w:val="none" w:sz="0" w:space="0" w:color="auto"/>
        <w:left w:val="none" w:sz="0" w:space="0" w:color="auto"/>
        <w:bottom w:val="none" w:sz="0" w:space="0" w:color="auto"/>
        <w:right w:val="none" w:sz="0" w:space="0" w:color="auto"/>
      </w:divBdr>
      <w:divsChild>
        <w:div w:id="943918911">
          <w:marLeft w:val="0"/>
          <w:marRight w:val="0"/>
          <w:marTop w:val="0"/>
          <w:marBottom w:val="0"/>
          <w:divBdr>
            <w:top w:val="none" w:sz="0" w:space="0" w:color="auto"/>
            <w:left w:val="none" w:sz="0" w:space="0" w:color="auto"/>
            <w:bottom w:val="none" w:sz="0" w:space="0" w:color="auto"/>
            <w:right w:val="none" w:sz="0" w:space="0" w:color="auto"/>
          </w:divBdr>
          <w:divsChild>
            <w:div w:id="66304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 w:id="1966109746">
      <w:bodyDiv w:val="1"/>
      <w:marLeft w:val="0"/>
      <w:marRight w:val="0"/>
      <w:marTop w:val="0"/>
      <w:marBottom w:val="0"/>
      <w:divBdr>
        <w:top w:val="none" w:sz="0" w:space="0" w:color="auto"/>
        <w:left w:val="none" w:sz="0" w:space="0" w:color="auto"/>
        <w:bottom w:val="none" w:sz="0" w:space="0" w:color="auto"/>
        <w:right w:val="none" w:sz="0" w:space="0" w:color="auto"/>
      </w:divBdr>
    </w:div>
    <w:div w:id="1978954934">
      <w:bodyDiv w:val="1"/>
      <w:marLeft w:val="0"/>
      <w:marRight w:val="0"/>
      <w:marTop w:val="0"/>
      <w:marBottom w:val="0"/>
      <w:divBdr>
        <w:top w:val="none" w:sz="0" w:space="0" w:color="auto"/>
        <w:left w:val="none" w:sz="0" w:space="0" w:color="auto"/>
        <w:bottom w:val="none" w:sz="0" w:space="0" w:color="auto"/>
        <w:right w:val="none" w:sz="0" w:space="0" w:color="auto"/>
      </w:divBdr>
    </w:div>
    <w:div w:id="1984196862">
      <w:bodyDiv w:val="1"/>
      <w:marLeft w:val="0"/>
      <w:marRight w:val="0"/>
      <w:marTop w:val="0"/>
      <w:marBottom w:val="0"/>
      <w:divBdr>
        <w:top w:val="none" w:sz="0" w:space="0" w:color="auto"/>
        <w:left w:val="none" w:sz="0" w:space="0" w:color="auto"/>
        <w:bottom w:val="none" w:sz="0" w:space="0" w:color="auto"/>
        <w:right w:val="none" w:sz="0" w:space="0" w:color="auto"/>
      </w:divBdr>
    </w:div>
    <w:div w:id="1984894196">
      <w:bodyDiv w:val="1"/>
      <w:marLeft w:val="0"/>
      <w:marRight w:val="0"/>
      <w:marTop w:val="0"/>
      <w:marBottom w:val="0"/>
      <w:divBdr>
        <w:top w:val="none" w:sz="0" w:space="0" w:color="auto"/>
        <w:left w:val="none" w:sz="0" w:space="0" w:color="auto"/>
        <w:bottom w:val="none" w:sz="0" w:space="0" w:color="auto"/>
        <w:right w:val="none" w:sz="0" w:space="0" w:color="auto"/>
      </w:divBdr>
    </w:div>
    <w:div w:id="2017266245">
      <w:bodyDiv w:val="1"/>
      <w:marLeft w:val="0"/>
      <w:marRight w:val="0"/>
      <w:marTop w:val="0"/>
      <w:marBottom w:val="0"/>
      <w:divBdr>
        <w:top w:val="none" w:sz="0" w:space="0" w:color="auto"/>
        <w:left w:val="none" w:sz="0" w:space="0" w:color="auto"/>
        <w:bottom w:val="none" w:sz="0" w:space="0" w:color="auto"/>
        <w:right w:val="none" w:sz="0" w:space="0" w:color="auto"/>
      </w:divBdr>
      <w:divsChild>
        <w:div w:id="1341856683">
          <w:marLeft w:val="547"/>
          <w:marRight w:val="0"/>
          <w:marTop w:val="67"/>
          <w:marBottom w:val="0"/>
          <w:divBdr>
            <w:top w:val="none" w:sz="0" w:space="0" w:color="auto"/>
            <w:left w:val="none" w:sz="0" w:space="0" w:color="auto"/>
            <w:bottom w:val="none" w:sz="0" w:space="0" w:color="auto"/>
            <w:right w:val="none" w:sz="0" w:space="0" w:color="auto"/>
          </w:divBdr>
        </w:div>
        <w:div w:id="2142185224">
          <w:marLeft w:val="547"/>
          <w:marRight w:val="0"/>
          <w:marTop w:val="67"/>
          <w:marBottom w:val="0"/>
          <w:divBdr>
            <w:top w:val="none" w:sz="0" w:space="0" w:color="auto"/>
            <w:left w:val="none" w:sz="0" w:space="0" w:color="auto"/>
            <w:bottom w:val="none" w:sz="0" w:space="0" w:color="auto"/>
            <w:right w:val="none" w:sz="0" w:space="0" w:color="auto"/>
          </w:divBdr>
        </w:div>
        <w:div w:id="1303921609">
          <w:marLeft w:val="1166"/>
          <w:marRight w:val="0"/>
          <w:marTop w:val="67"/>
          <w:marBottom w:val="0"/>
          <w:divBdr>
            <w:top w:val="none" w:sz="0" w:space="0" w:color="auto"/>
            <w:left w:val="none" w:sz="0" w:space="0" w:color="auto"/>
            <w:bottom w:val="none" w:sz="0" w:space="0" w:color="auto"/>
            <w:right w:val="none" w:sz="0" w:space="0" w:color="auto"/>
          </w:divBdr>
        </w:div>
        <w:div w:id="1804931868">
          <w:marLeft w:val="1166"/>
          <w:marRight w:val="0"/>
          <w:marTop w:val="67"/>
          <w:marBottom w:val="0"/>
          <w:divBdr>
            <w:top w:val="none" w:sz="0" w:space="0" w:color="auto"/>
            <w:left w:val="none" w:sz="0" w:space="0" w:color="auto"/>
            <w:bottom w:val="none" w:sz="0" w:space="0" w:color="auto"/>
            <w:right w:val="none" w:sz="0" w:space="0" w:color="auto"/>
          </w:divBdr>
        </w:div>
        <w:div w:id="790318772">
          <w:marLeft w:val="547"/>
          <w:marRight w:val="0"/>
          <w:marTop w:val="67"/>
          <w:marBottom w:val="0"/>
          <w:divBdr>
            <w:top w:val="none" w:sz="0" w:space="0" w:color="auto"/>
            <w:left w:val="none" w:sz="0" w:space="0" w:color="auto"/>
            <w:bottom w:val="none" w:sz="0" w:space="0" w:color="auto"/>
            <w:right w:val="none" w:sz="0" w:space="0" w:color="auto"/>
          </w:divBdr>
        </w:div>
      </w:divsChild>
    </w:div>
    <w:div w:id="21271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6CD33-69DF-476D-A6A1-1F52BFF84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1681</Words>
  <Characters>9583</Characters>
  <Application>Microsoft Office Word</Application>
  <DocSecurity>0</DocSecurity>
  <Lines>79</Lines>
  <Paragraphs>22</Paragraphs>
  <ScaleCrop>false</ScaleCrop>
  <Company>Spreadtrum</Company>
  <LinksUpToDate>false</LinksUpToDate>
  <CharactersWithSpaces>11242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Zhang, Sa (张飒)</cp:lastModifiedBy>
  <cp:revision>7</cp:revision>
  <dcterms:created xsi:type="dcterms:W3CDTF">2019-08-15T09:49:00Z</dcterms:created>
  <dcterms:modified xsi:type="dcterms:W3CDTF">2019-08-16T09:26:00Z</dcterms:modified>
</cp:coreProperties>
</file>